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CB" w:rsidRPr="006A1854" w:rsidRDefault="000428CB" w:rsidP="00344F06">
      <w:pPr>
        <w:rPr>
          <w:b/>
        </w:rPr>
      </w:pPr>
      <w:r w:rsidRPr="006A1854">
        <w:rPr>
          <w:b/>
        </w:rPr>
        <w:t>Vakdidactiek 2</w:t>
      </w:r>
      <w:r w:rsidR="006A1854">
        <w:rPr>
          <w:b/>
        </w:rPr>
        <w:t xml:space="preserve"> </w:t>
      </w:r>
      <w:r w:rsidR="00344F06">
        <w:rPr>
          <w:b/>
        </w:rPr>
        <w:t xml:space="preserve"> E</w:t>
      </w:r>
      <w:r w:rsidRPr="006A1854">
        <w:rPr>
          <w:b/>
        </w:rPr>
        <w:t>conomie</w:t>
      </w:r>
    </w:p>
    <w:p w:rsidR="000428CB" w:rsidRPr="006A1854" w:rsidRDefault="000428CB">
      <w:pPr>
        <w:rPr>
          <w:b/>
        </w:rPr>
      </w:pPr>
      <w:r w:rsidRPr="006A1854">
        <w:rPr>
          <w:b/>
        </w:rPr>
        <w:t>Do</w:t>
      </w:r>
      <w:r w:rsidR="006A1854">
        <w:rPr>
          <w:b/>
        </w:rPr>
        <w:t xml:space="preserve">ssieropdracht 3: weergave van drie </w:t>
      </w:r>
      <w:r w:rsidRPr="006A1854">
        <w:rPr>
          <w:b/>
        </w:rPr>
        <w:t>werkvormen</w:t>
      </w:r>
    </w:p>
    <w:p w:rsidR="000428CB" w:rsidRPr="006A1854" w:rsidRDefault="000428CB">
      <w:pPr>
        <w:rPr>
          <w:b/>
        </w:rPr>
      </w:pPr>
      <w:r w:rsidRPr="006A1854">
        <w:rPr>
          <w:b/>
        </w:rPr>
        <w:t>Isabel van Waterschoot, studentnummer 2208873</w:t>
      </w:r>
    </w:p>
    <w:p w:rsidR="000428CB" w:rsidRDefault="000428CB">
      <w:r>
        <w:t>_______________________________________________________________________________</w:t>
      </w:r>
    </w:p>
    <w:p w:rsidR="000428CB" w:rsidRDefault="006A1854">
      <w:r>
        <w:t xml:space="preserve">In het kader van de opdracht wil ik de volgende </w:t>
      </w:r>
      <w:r w:rsidR="000428CB">
        <w:t xml:space="preserve">3 werkvormen </w:t>
      </w:r>
      <w:r>
        <w:t>met jullie delen</w:t>
      </w:r>
      <w:r w:rsidR="000428CB">
        <w:t>:</w:t>
      </w:r>
    </w:p>
    <w:p w:rsidR="000428CB" w:rsidRPr="006A1854" w:rsidRDefault="00B31456" w:rsidP="000428CB">
      <w:pPr>
        <w:pStyle w:val="Lijstalinea"/>
        <w:numPr>
          <w:ilvl w:val="0"/>
          <w:numId w:val="1"/>
        </w:numPr>
        <w:rPr>
          <w:b/>
          <w:sz w:val="24"/>
          <w:szCs w:val="24"/>
        </w:rPr>
      </w:pPr>
      <w:r w:rsidRPr="006A1854">
        <w:rPr>
          <w:b/>
          <w:sz w:val="24"/>
          <w:szCs w:val="24"/>
        </w:rPr>
        <w:t>Praktijkopdracht P</w:t>
      </w:r>
      <w:r w:rsidR="000428CB" w:rsidRPr="006A1854">
        <w:rPr>
          <w:b/>
          <w:sz w:val="24"/>
          <w:szCs w:val="24"/>
        </w:rPr>
        <w:t>rijselasticiteit</w:t>
      </w:r>
    </w:p>
    <w:p w:rsidR="000428CB" w:rsidRPr="006A1854" w:rsidRDefault="000428CB" w:rsidP="000428CB">
      <w:pPr>
        <w:pStyle w:val="Lijstalinea"/>
        <w:numPr>
          <w:ilvl w:val="0"/>
          <w:numId w:val="1"/>
        </w:numPr>
        <w:rPr>
          <w:b/>
          <w:sz w:val="24"/>
          <w:szCs w:val="24"/>
        </w:rPr>
      </w:pPr>
      <w:r w:rsidRPr="006A1854">
        <w:rPr>
          <w:b/>
          <w:sz w:val="24"/>
          <w:szCs w:val="24"/>
        </w:rPr>
        <w:t>Vergelijkend warenonderzoek</w:t>
      </w:r>
      <w:r w:rsidR="00B31456" w:rsidRPr="006A1854">
        <w:rPr>
          <w:b/>
          <w:sz w:val="24"/>
          <w:szCs w:val="24"/>
        </w:rPr>
        <w:t xml:space="preserve"> m.b.t. consumentengedrag</w:t>
      </w:r>
    </w:p>
    <w:p w:rsidR="000428CB" w:rsidRDefault="000428CB" w:rsidP="000428CB">
      <w:pPr>
        <w:pStyle w:val="Lijstalinea"/>
        <w:numPr>
          <w:ilvl w:val="0"/>
          <w:numId w:val="1"/>
        </w:numPr>
        <w:rPr>
          <w:b/>
          <w:sz w:val="24"/>
          <w:szCs w:val="24"/>
        </w:rPr>
      </w:pPr>
      <w:r w:rsidRPr="006A1854">
        <w:rPr>
          <w:b/>
          <w:sz w:val="24"/>
          <w:szCs w:val="24"/>
        </w:rPr>
        <w:t xml:space="preserve">Een </w:t>
      </w:r>
      <w:r w:rsidR="00E2428C" w:rsidRPr="006A1854">
        <w:rPr>
          <w:b/>
          <w:sz w:val="24"/>
          <w:szCs w:val="24"/>
        </w:rPr>
        <w:t xml:space="preserve">videofilm of een </w:t>
      </w:r>
      <w:r w:rsidRPr="006A1854">
        <w:rPr>
          <w:b/>
          <w:sz w:val="24"/>
          <w:szCs w:val="24"/>
        </w:rPr>
        <w:t>informatief tijdschrift maken</w:t>
      </w:r>
      <w:r w:rsidR="00B31456" w:rsidRPr="006A1854">
        <w:rPr>
          <w:b/>
          <w:sz w:val="24"/>
          <w:szCs w:val="24"/>
        </w:rPr>
        <w:t xml:space="preserve"> over de onroerend goedmarkt</w:t>
      </w:r>
      <w:r w:rsidR="00B45A75" w:rsidRPr="006A1854">
        <w:rPr>
          <w:b/>
          <w:sz w:val="24"/>
          <w:szCs w:val="24"/>
        </w:rPr>
        <w:t xml:space="preserve"> in de huidige economische situatie</w:t>
      </w:r>
      <w:r w:rsidR="00B31456" w:rsidRPr="006A1854">
        <w:rPr>
          <w:b/>
          <w:sz w:val="24"/>
          <w:szCs w:val="24"/>
        </w:rPr>
        <w:t>.</w:t>
      </w:r>
    </w:p>
    <w:p w:rsidR="00344F06" w:rsidRPr="00344F06" w:rsidRDefault="00344F06" w:rsidP="00344F06">
      <w:pPr>
        <w:rPr>
          <w:b/>
          <w:sz w:val="24"/>
          <w:szCs w:val="24"/>
        </w:rPr>
      </w:pPr>
      <w:r>
        <w:rPr>
          <w:b/>
          <w:sz w:val="24"/>
          <w:szCs w:val="24"/>
        </w:rPr>
        <w:t>________________________________________________________________________</w:t>
      </w:r>
    </w:p>
    <w:p w:rsidR="000428CB" w:rsidRDefault="00B31456" w:rsidP="000428CB">
      <w:r>
        <w:t>Hieronder volgt de n</w:t>
      </w:r>
      <w:r w:rsidR="000428CB">
        <w:t>adere uitwerking van de 3 werkvormen:</w:t>
      </w:r>
    </w:p>
    <w:p w:rsidR="006B2990" w:rsidRPr="00384E1C" w:rsidRDefault="001B4241">
      <w:pPr>
        <w:rPr>
          <w:b/>
          <w:sz w:val="24"/>
          <w:szCs w:val="24"/>
        </w:rPr>
      </w:pPr>
      <w:r w:rsidRPr="00384E1C">
        <w:rPr>
          <w:b/>
          <w:sz w:val="24"/>
          <w:szCs w:val="24"/>
        </w:rPr>
        <w:t>Werkvorm</w:t>
      </w:r>
      <w:r w:rsidR="000428CB" w:rsidRPr="00384E1C">
        <w:rPr>
          <w:b/>
          <w:sz w:val="24"/>
          <w:szCs w:val="24"/>
        </w:rPr>
        <w:t xml:space="preserve"> 1</w:t>
      </w:r>
      <w:r w:rsidRPr="00384E1C">
        <w:rPr>
          <w:b/>
          <w:sz w:val="24"/>
          <w:szCs w:val="24"/>
        </w:rPr>
        <w:t xml:space="preserve">: </w:t>
      </w:r>
      <w:r w:rsidR="00384E1C">
        <w:rPr>
          <w:b/>
          <w:sz w:val="24"/>
          <w:szCs w:val="24"/>
        </w:rPr>
        <w:t>Praktijkopdracht P</w:t>
      </w:r>
      <w:r w:rsidRPr="00384E1C">
        <w:rPr>
          <w:b/>
          <w:sz w:val="24"/>
          <w:szCs w:val="24"/>
        </w:rPr>
        <w:t>rijselasticiteit</w:t>
      </w:r>
      <w:r w:rsidR="00384E1C">
        <w:rPr>
          <w:b/>
          <w:sz w:val="24"/>
          <w:szCs w:val="24"/>
        </w:rPr>
        <w:t xml:space="preserve"> van de vraag</w:t>
      </w:r>
    </w:p>
    <w:p w:rsidR="000428CB" w:rsidRPr="005C323F" w:rsidRDefault="000428CB" w:rsidP="000428CB">
      <w:pPr>
        <w:rPr>
          <w:b/>
        </w:rPr>
      </w:pPr>
      <w:r w:rsidRPr="005C323F">
        <w:rPr>
          <w:b/>
        </w:rPr>
        <w:t>1a. Omschrijving</w:t>
      </w:r>
      <w:r w:rsidR="00B31456" w:rsidRPr="005C323F">
        <w:rPr>
          <w:b/>
        </w:rPr>
        <w:t xml:space="preserve"> Praktijkopdracht </w:t>
      </w:r>
    </w:p>
    <w:p w:rsidR="00A56CEB" w:rsidRDefault="00032F0A" w:rsidP="000428CB">
      <w:r>
        <w:t>De opdracht is bestemd voor</w:t>
      </w:r>
      <w:r w:rsidR="00A56CEB">
        <w:t>:</w:t>
      </w:r>
    </w:p>
    <w:p w:rsidR="00FF036B" w:rsidRDefault="00A56CEB" w:rsidP="00A56CEB">
      <w:pPr>
        <w:pStyle w:val="Lijstalinea"/>
        <w:numPr>
          <w:ilvl w:val="0"/>
          <w:numId w:val="5"/>
        </w:numPr>
      </w:pPr>
      <w:r>
        <w:t xml:space="preserve">Doelgroep: </w:t>
      </w:r>
      <w:r>
        <w:tab/>
      </w:r>
      <w:r>
        <w:tab/>
        <w:t>Leerl</w:t>
      </w:r>
      <w:r w:rsidR="00032F0A">
        <w:t>ingen Havo 4</w:t>
      </w:r>
      <w:r w:rsidR="00B31456">
        <w:t>, 4 lesuren algemene economie per week</w:t>
      </w:r>
      <w:r w:rsidR="00FF036B">
        <w:t>, 29</w:t>
      </w:r>
    </w:p>
    <w:p w:rsidR="00A56CEB" w:rsidRDefault="009D4422" w:rsidP="00FF036B">
      <w:pPr>
        <w:pStyle w:val="Lijstalinea"/>
        <w:ind w:left="2832"/>
      </w:pPr>
      <w:r>
        <w:t>Leerlingen</w:t>
      </w:r>
      <w:r w:rsidR="00A56CEB">
        <w:t xml:space="preserve"> </w:t>
      </w:r>
    </w:p>
    <w:p w:rsidR="00032F0A" w:rsidRDefault="00A56CEB" w:rsidP="00A56CEB">
      <w:pPr>
        <w:pStyle w:val="Lijstalinea"/>
        <w:numPr>
          <w:ilvl w:val="0"/>
          <w:numId w:val="5"/>
        </w:numPr>
      </w:pPr>
      <w:r>
        <w:t xml:space="preserve">Boek: </w:t>
      </w:r>
      <w:r>
        <w:tab/>
      </w:r>
      <w:r>
        <w:tab/>
      </w:r>
      <w:r>
        <w:tab/>
        <w:t>Economie in Context Havo Bovenbouw, deel 1, hoofdstuk 6</w:t>
      </w:r>
    </w:p>
    <w:p w:rsidR="00A56CEB" w:rsidRDefault="00A56CEB" w:rsidP="00A56CEB">
      <w:pPr>
        <w:pStyle w:val="Lijstalinea"/>
        <w:numPr>
          <w:ilvl w:val="0"/>
          <w:numId w:val="5"/>
        </w:numPr>
      </w:pPr>
      <w:r>
        <w:t>Onderwerp</w:t>
      </w:r>
      <w:r w:rsidR="00CC22FE">
        <w:t xml:space="preserve">: </w:t>
      </w:r>
      <w:r w:rsidR="00CC22FE">
        <w:tab/>
      </w:r>
      <w:r w:rsidR="00CC22FE">
        <w:tab/>
      </w:r>
      <w:r w:rsidR="009D4422">
        <w:t>Marktvraag</w:t>
      </w:r>
      <w:r>
        <w:t>, prijselasticiteit van de vraag</w:t>
      </w:r>
    </w:p>
    <w:p w:rsidR="00A56CEB" w:rsidRDefault="00A56CEB" w:rsidP="00A56CEB">
      <w:pPr>
        <w:pStyle w:val="Lijstalinea"/>
        <w:numPr>
          <w:ilvl w:val="0"/>
          <w:numId w:val="5"/>
        </w:numPr>
      </w:pPr>
      <w:r>
        <w:t>Plaats in de leerlijn</w:t>
      </w:r>
      <w:r w:rsidR="00CC22FE">
        <w:t xml:space="preserve">: </w:t>
      </w:r>
      <w:r w:rsidR="00CC22FE">
        <w:tab/>
        <w:t>Behandeld i</w:t>
      </w:r>
      <w:r w:rsidR="009D4422">
        <w:t>n</w:t>
      </w:r>
      <w:r w:rsidR="00B31456">
        <w:t xml:space="preserve"> de les volgende op de les waarin de </w:t>
      </w:r>
      <w:r>
        <w:t xml:space="preserve">theorie </w:t>
      </w:r>
      <w:r w:rsidR="00B31456">
        <w:t xml:space="preserve">van </w:t>
      </w:r>
      <w:r w:rsidR="00CC22FE">
        <w:t>prijs-</w:t>
      </w:r>
    </w:p>
    <w:p w:rsidR="00B31456" w:rsidRDefault="00CC22FE" w:rsidP="00B31456">
      <w:pPr>
        <w:pStyle w:val="Lijstalinea"/>
        <w:ind w:left="2832"/>
      </w:pPr>
      <w:r>
        <w:t xml:space="preserve">Elasticiteit </w:t>
      </w:r>
      <w:r w:rsidR="00B31456">
        <w:t>werd behandeld</w:t>
      </w:r>
    </w:p>
    <w:p w:rsidR="00F426D9" w:rsidRDefault="0040296A" w:rsidP="00A56CEB">
      <w:pPr>
        <w:pStyle w:val="Lijstalinea"/>
        <w:numPr>
          <w:ilvl w:val="0"/>
          <w:numId w:val="5"/>
        </w:numPr>
      </w:pPr>
      <w:r>
        <w:t xml:space="preserve">Doel: </w:t>
      </w:r>
      <w:r>
        <w:tab/>
      </w:r>
      <w:r>
        <w:tab/>
      </w:r>
      <w:r>
        <w:tab/>
        <w:t xml:space="preserve">Toepassen van het abstracte begrip prijselasticiteit van de vraag </w:t>
      </w:r>
      <w:r w:rsidR="00912680">
        <w:t>in</w:t>
      </w:r>
    </w:p>
    <w:p w:rsidR="0040296A" w:rsidRDefault="001533E0" w:rsidP="00F426D9">
      <w:pPr>
        <w:pStyle w:val="Lijstalinea"/>
        <w:ind w:left="2832"/>
      </w:pPr>
      <w:r>
        <w:t>s</w:t>
      </w:r>
      <w:r w:rsidR="00F426D9">
        <w:t>ituatie</w:t>
      </w:r>
      <w:r w:rsidR="00912680">
        <w:t>s,</w:t>
      </w:r>
      <w:r w:rsidR="00F426D9">
        <w:t xml:space="preserve"> die aansluit</w:t>
      </w:r>
      <w:r>
        <w:t xml:space="preserve">en bij </w:t>
      </w:r>
      <w:r w:rsidR="00F426D9">
        <w:t>de belevingswereld van scholieren</w:t>
      </w:r>
      <w:r w:rsidR="0040296A">
        <w:t xml:space="preserve"> </w:t>
      </w:r>
    </w:p>
    <w:p w:rsidR="00032F0A" w:rsidRPr="005C323F" w:rsidRDefault="00032F0A" w:rsidP="000428CB">
      <w:pPr>
        <w:rPr>
          <w:b/>
        </w:rPr>
      </w:pPr>
      <w:r w:rsidRPr="005C323F">
        <w:rPr>
          <w:b/>
        </w:rPr>
        <w:t>Werkwijze:</w:t>
      </w:r>
    </w:p>
    <w:p w:rsidR="00032F0A" w:rsidRDefault="00032F0A" w:rsidP="00032F0A">
      <w:pPr>
        <w:pStyle w:val="Lijstalinea"/>
        <w:numPr>
          <w:ilvl w:val="0"/>
          <w:numId w:val="3"/>
        </w:numPr>
      </w:pPr>
      <w:r>
        <w:t>Maak een groepje van maximaal 4 personen</w:t>
      </w:r>
      <w:r w:rsidR="00344F06">
        <w:t>, die bij elkaar in de buurt zitten</w:t>
      </w:r>
      <w:r>
        <w:t>.</w:t>
      </w:r>
    </w:p>
    <w:p w:rsidR="00032F0A" w:rsidRDefault="00032F0A" w:rsidP="00032F0A">
      <w:pPr>
        <w:pStyle w:val="Lijstalinea"/>
        <w:numPr>
          <w:ilvl w:val="0"/>
          <w:numId w:val="3"/>
        </w:numPr>
      </w:pPr>
      <w:r>
        <w:t>Bedenk samen een opzet voor een onderzoek onder medestudenten</w:t>
      </w:r>
      <w:r w:rsidR="009D4422">
        <w:t>, waarbij</w:t>
      </w:r>
      <w:r>
        <w:t xml:space="preserve"> de prijselasticiteit </w:t>
      </w:r>
      <w:r w:rsidR="00A56CEB">
        <w:t xml:space="preserve">van de vraag </w:t>
      </w:r>
      <w:r>
        <w:t xml:space="preserve">tot uiting kan </w:t>
      </w:r>
      <w:r w:rsidR="005427FF">
        <w:t>komen. Het moet gaan om een con</w:t>
      </w:r>
      <w:r>
        <w:t xml:space="preserve">sumptieartikel dat </w:t>
      </w:r>
      <w:r w:rsidR="005427FF">
        <w:t xml:space="preserve">verkrijgbaar is in de schoolkantine en </w:t>
      </w:r>
      <w:r>
        <w:t xml:space="preserve">populair is bij </w:t>
      </w:r>
      <w:r w:rsidR="009B53C0">
        <w:t>mede</w:t>
      </w:r>
      <w:r>
        <w:t xml:space="preserve">leerlingen, denk aan een kop </w:t>
      </w:r>
      <w:r w:rsidR="00006421">
        <w:t>Cup-a-S</w:t>
      </w:r>
      <w:r>
        <w:t xml:space="preserve">oup, </w:t>
      </w:r>
      <w:r w:rsidR="005427FF">
        <w:t xml:space="preserve">thee of </w:t>
      </w:r>
      <w:r>
        <w:t xml:space="preserve">koffie, een zakje chips van een bepaald merk of een blikje Coca Cola. </w:t>
      </w:r>
    </w:p>
    <w:p w:rsidR="005427FF" w:rsidRDefault="00032F0A" w:rsidP="00032F0A">
      <w:pPr>
        <w:pStyle w:val="Lijstalinea"/>
        <w:numPr>
          <w:ilvl w:val="0"/>
          <w:numId w:val="3"/>
        </w:numPr>
      </w:pPr>
      <w:r>
        <w:t xml:space="preserve">Onderzoek het verband tussen een prijsverandering </w:t>
      </w:r>
      <w:r w:rsidR="00A56CEB">
        <w:t xml:space="preserve">van de huidige verkoopprijs </w:t>
      </w:r>
      <w:r>
        <w:t>en de aankoopbereidheid</w:t>
      </w:r>
      <w:r w:rsidR="00A56CEB">
        <w:t xml:space="preserve">. Doe dit </w:t>
      </w:r>
      <w:r>
        <w:t>in de vorm van een kort interview</w:t>
      </w:r>
      <w:r w:rsidR="005427FF">
        <w:t>. Interview 10 personen</w:t>
      </w:r>
      <w:r w:rsidR="0019542A">
        <w:t xml:space="preserve"> uit je klas</w:t>
      </w:r>
      <w:r>
        <w:t xml:space="preserve">. </w:t>
      </w:r>
      <w:r w:rsidR="009B53C0">
        <w:t>Aan elke persoon worden prijzen voorgelegd en gevraagd of ze bereid zijn om tegen die prijs het desbetreffende product te kopen. N</w:t>
      </w:r>
      <w:r w:rsidR="005427FF">
        <w:t xml:space="preserve">aast de huidige verkoopprijs in de kantine, </w:t>
      </w:r>
      <w:r w:rsidR="009B53C0">
        <w:t xml:space="preserve">zijn dit nog </w:t>
      </w:r>
      <w:r w:rsidR="005427FF">
        <w:t>4 andere verkoopprijzen</w:t>
      </w:r>
      <w:r w:rsidR="009B53C0">
        <w:t xml:space="preserve"> die je als groep mag kiezen</w:t>
      </w:r>
      <w:r w:rsidR="005427FF">
        <w:t xml:space="preserve">. </w:t>
      </w:r>
      <w:r w:rsidR="00A56CEB">
        <w:t xml:space="preserve">Noteer </w:t>
      </w:r>
      <w:r w:rsidR="009B53C0">
        <w:t xml:space="preserve">ook </w:t>
      </w:r>
      <w:r w:rsidR="00A56CEB">
        <w:t xml:space="preserve">de afnamehoeveelheid per bepaalde tijdsperiode. </w:t>
      </w:r>
      <w:r w:rsidR="009B53C0">
        <w:t xml:space="preserve">Dus ‘hoeveel producten x koop je per week?’. </w:t>
      </w:r>
      <w:r w:rsidR="00A56CEB">
        <w:t>Neem voor de betrouwbaarheid een periode die iemand goed kan inschatten (bijv. per dag of week)</w:t>
      </w:r>
      <w:r w:rsidR="0019542A">
        <w:t xml:space="preserve">, en niet een langere </w:t>
      </w:r>
      <w:r w:rsidR="009D4422">
        <w:t xml:space="preserve">termijn. </w:t>
      </w:r>
      <w:r w:rsidR="0019542A">
        <w:t xml:space="preserve">De variabele is de </w:t>
      </w:r>
      <w:r w:rsidR="005427FF">
        <w:t>prijsverandering</w:t>
      </w:r>
      <w:r w:rsidR="0019542A">
        <w:t xml:space="preserve">. </w:t>
      </w:r>
      <w:r w:rsidR="009D4422">
        <w:t xml:space="preserve">Deze mag maximaal </w:t>
      </w:r>
      <w:r w:rsidR="005427FF">
        <w:t xml:space="preserve">+/- </w:t>
      </w:r>
      <w:r w:rsidR="00A56CEB">
        <w:t>4</w:t>
      </w:r>
      <w:r w:rsidR="005427FF">
        <w:t>0</w:t>
      </w:r>
      <w:r w:rsidR="00A56CEB">
        <w:t xml:space="preserve"> </w:t>
      </w:r>
      <w:r w:rsidR="005427FF">
        <w:t>% t.o.v. de huidige verkoopprijs</w:t>
      </w:r>
      <w:r w:rsidR="0019542A">
        <w:t xml:space="preserve"> wijzigen om het realistisch te laten zijn</w:t>
      </w:r>
      <w:r w:rsidR="005427FF">
        <w:t xml:space="preserve">. </w:t>
      </w:r>
      <w:r w:rsidR="009B53C0">
        <w:t xml:space="preserve">Houdt de overige omstandigheden </w:t>
      </w:r>
      <w:proofErr w:type="spellStart"/>
      <w:r w:rsidR="00A56CEB">
        <w:t>ceterus</w:t>
      </w:r>
      <w:proofErr w:type="spellEnd"/>
      <w:r w:rsidR="00A56CEB">
        <w:t xml:space="preserve"> paribus. Het is heel belangrijk dat het onderzoek bij alle geïnterviewde personen op gelijke wijze wordt uitgevoerd. </w:t>
      </w:r>
    </w:p>
    <w:p w:rsidR="005427FF" w:rsidRDefault="005427FF" w:rsidP="00032F0A">
      <w:pPr>
        <w:pStyle w:val="Lijstalinea"/>
        <w:numPr>
          <w:ilvl w:val="0"/>
          <w:numId w:val="3"/>
        </w:numPr>
      </w:pPr>
      <w:r>
        <w:t xml:space="preserve">Je onderzoeksopzet dient voor aanvang van het onderzoek en uiterlijk aan het </w:t>
      </w:r>
      <w:r w:rsidR="00F228EC">
        <w:t xml:space="preserve">eind van deze </w:t>
      </w:r>
      <w:r>
        <w:t xml:space="preserve">economieles </w:t>
      </w:r>
      <w:r w:rsidR="00F228EC">
        <w:t xml:space="preserve">(start van de onderzoeksopdracht) </w:t>
      </w:r>
      <w:r>
        <w:t xml:space="preserve">goedgekeurd te zijn door de docent. </w:t>
      </w:r>
    </w:p>
    <w:p w:rsidR="005427FF" w:rsidRDefault="005427FF" w:rsidP="00032F0A">
      <w:pPr>
        <w:pStyle w:val="Lijstalinea"/>
        <w:numPr>
          <w:ilvl w:val="0"/>
          <w:numId w:val="3"/>
        </w:numPr>
      </w:pPr>
      <w:r>
        <w:lastRenderedPageBreak/>
        <w:t xml:space="preserve">Schrijf individueel een </w:t>
      </w:r>
      <w:r w:rsidR="009B53C0">
        <w:t>onderzoeksverslag</w:t>
      </w:r>
      <w:r>
        <w:t>, waarin de volgende zaken aan de orde komen:</w:t>
      </w:r>
    </w:p>
    <w:p w:rsidR="005427FF" w:rsidRDefault="005427FF" w:rsidP="005427FF">
      <w:pPr>
        <w:pStyle w:val="Lijstalinea"/>
        <w:numPr>
          <w:ilvl w:val="0"/>
          <w:numId w:val="4"/>
        </w:numPr>
      </w:pPr>
      <w:r>
        <w:t>Onderzoekopzet (doel, probleemstelling, werkwijze)</w:t>
      </w:r>
    </w:p>
    <w:p w:rsidR="005427FF" w:rsidRDefault="00A01974" w:rsidP="005427FF">
      <w:pPr>
        <w:pStyle w:val="Lijstalinea"/>
        <w:numPr>
          <w:ilvl w:val="0"/>
          <w:numId w:val="4"/>
        </w:numPr>
      </w:pPr>
      <w:r>
        <w:t>R</w:t>
      </w:r>
      <w:r w:rsidR="005427FF">
        <w:t>esultaten</w:t>
      </w:r>
      <w:r>
        <w:t xml:space="preserve"> van het onderzoek, </w:t>
      </w:r>
      <w:r w:rsidR="009B53C0">
        <w:t>de</w:t>
      </w:r>
      <w:r>
        <w:t xml:space="preserve"> getekende collectieve vraagcurve met vermelding van de formule</w:t>
      </w:r>
      <w:r w:rsidR="0040296A">
        <w:t xml:space="preserve"> van deze curve</w:t>
      </w:r>
      <w:r>
        <w:t xml:space="preserve">, en de </w:t>
      </w:r>
      <w:r w:rsidR="009D4422">
        <w:t>exacte</w:t>
      </w:r>
      <w:r w:rsidR="0040296A">
        <w:t xml:space="preserve"> </w:t>
      </w:r>
      <w:r>
        <w:t>berekening van de prijselasticiteit voor dit product</w:t>
      </w:r>
      <w:r w:rsidR="0040296A">
        <w:t>.</w:t>
      </w:r>
    </w:p>
    <w:p w:rsidR="00032F0A" w:rsidRDefault="00A01974" w:rsidP="005427FF">
      <w:pPr>
        <w:pStyle w:val="Lijstalinea"/>
        <w:numPr>
          <w:ilvl w:val="0"/>
          <w:numId w:val="4"/>
        </w:numPr>
      </w:pPr>
      <w:r>
        <w:t>Conclusie</w:t>
      </w:r>
      <w:r w:rsidR="0040296A">
        <w:t>s,</w:t>
      </w:r>
      <w:r>
        <w:t xml:space="preserve"> evaluatie</w:t>
      </w:r>
      <w:r w:rsidR="0040296A">
        <w:t xml:space="preserve"> van de onderzoekopdracht, </w:t>
      </w:r>
      <w:r w:rsidR="009B53C0">
        <w:t xml:space="preserve">reflectie op het groepsproces, </w:t>
      </w:r>
      <w:r w:rsidR="0040296A">
        <w:t>vermelding van leerresultaten</w:t>
      </w:r>
    </w:p>
    <w:p w:rsidR="009B53C0" w:rsidRDefault="009B53C0" w:rsidP="005427FF">
      <w:pPr>
        <w:pStyle w:val="Lijstalinea"/>
        <w:numPr>
          <w:ilvl w:val="0"/>
          <w:numId w:val="4"/>
        </w:numPr>
      </w:pPr>
      <w:r>
        <w:t>Bijlage met interviewgegevens</w:t>
      </w:r>
    </w:p>
    <w:p w:rsidR="00FF036B" w:rsidRDefault="00005619" w:rsidP="00005619">
      <w:r>
        <w:t xml:space="preserve">Randvoorwaarden: </w:t>
      </w:r>
    </w:p>
    <w:p w:rsidR="00032F0A" w:rsidRDefault="00005619" w:rsidP="00005619">
      <w:r>
        <w:t xml:space="preserve">Het </w:t>
      </w:r>
      <w:r w:rsidR="00A01974">
        <w:t xml:space="preserve">verslag </w:t>
      </w:r>
      <w:r w:rsidR="009B53C0">
        <w:t xml:space="preserve">van de opdracht </w:t>
      </w:r>
      <w:r w:rsidR="00A01974">
        <w:t xml:space="preserve">dien je </w:t>
      </w:r>
      <w:r w:rsidR="009B53C0" w:rsidRPr="009B53C0">
        <w:rPr>
          <w:u w:val="single"/>
        </w:rPr>
        <w:t>individueel</w:t>
      </w:r>
      <w:r w:rsidR="009B53C0">
        <w:t xml:space="preserve"> </w:t>
      </w:r>
      <w:r w:rsidR="00A01974">
        <w:t xml:space="preserve">uiterlijk </w:t>
      </w:r>
      <w:r>
        <w:t xml:space="preserve">2 weken na de startdatum van het onderzoek (vandaag) </w:t>
      </w:r>
      <w:r w:rsidR="00A01974">
        <w:t>ingeleverd te hebben bij de docent.</w:t>
      </w:r>
      <w:r w:rsidR="0040296A">
        <w:t xml:space="preserve"> </w:t>
      </w:r>
      <w:r>
        <w:t xml:space="preserve">Je krijgt tijdens 2 lesuren de tijd om er gezamenlijk aan te werken. Dat is </w:t>
      </w:r>
      <w:r w:rsidR="00FF036B">
        <w:t xml:space="preserve">allereerst </w:t>
      </w:r>
      <w:r>
        <w:t xml:space="preserve">in de les van vandaag en </w:t>
      </w:r>
      <w:r w:rsidR="00FF036B">
        <w:t>het tweede lesuur is volgende week, eveneens tijdens dit</w:t>
      </w:r>
      <w:r>
        <w:t>zelfde lesuur. Het verslag van de groepsleden zal grotendeels hetzelfde zijn. Wel verwacht ik bij de evaluatie en reflectie je per</w:t>
      </w:r>
      <w:r w:rsidR="0019542A">
        <w:t>soon</w:t>
      </w:r>
      <w:r>
        <w:t>lijke observatie</w:t>
      </w:r>
      <w:r w:rsidR="009B53C0">
        <w:t>s</w:t>
      </w:r>
      <w:r w:rsidR="0019542A">
        <w:t xml:space="preserve">, </w:t>
      </w:r>
      <w:r>
        <w:t>mening</w:t>
      </w:r>
      <w:r w:rsidR="009B53C0">
        <w:t>en</w:t>
      </w:r>
      <w:r>
        <w:t xml:space="preserve"> </w:t>
      </w:r>
      <w:r w:rsidR="0019542A">
        <w:t xml:space="preserve">en conclusies erin </w:t>
      </w:r>
      <w:r>
        <w:t xml:space="preserve">terug te zien. Indien dit niet </w:t>
      </w:r>
      <w:r w:rsidR="0019542A">
        <w:t xml:space="preserve">het </w:t>
      </w:r>
      <w:r>
        <w:t xml:space="preserve">geval is, heeft dit </w:t>
      </w:r>
      <w:r w:rsidR="0019542A">
        <w:t xml:space="preserve">negatieve </w:t>
      </w:r>
      <w:r>
        <w:t xml:space="preserve">consequenties voor het resultaat van je persoonlijk verslag. </w:t>
      </w:r>
      <w:r w:rsidR="0040296A">
        <w:t xml:space="preserve">Het verslag telt 2 keer mee voor je totaal </w:t>
      </w:r>
      <w:r>
        <w:t>eind</w:t>
      </w:r>
      <w:r w:rsidR="0040296A">
        <w:t>cijfer dit jaar voor algemene economie</w:t>
      </w:r>
      <w:r w:rsidR="0019542A">
        <w:t xml:space="preserve"> in Havo 4</w:t>
      </w:r>
      <w:r w:rsidR="0040296A">
        <w:t>.</w:t>
      </w:r>
      <w:r w:rsidR="0019542A">
        <w:t xml:space="preserve"> </w:t>
      </w:r>
    </w:p>
    <w:p w:rsidR="000428CB" w:rsidRPr="00FF036B" w:rsidRDefault="000428CB">
      <w:pPr>
        <w:rPr>
          <w:b/>
        </w:rPr>
      </w:pPr>
      <w:r w:rsidRPr="00FF036B">
        <w:rPr>
          <w:b/>
        </w:rPr>
        <w:t>1b. Verantwoording / theoretische onderbouwing</w:t>
      </w:r>
    </w:p>
    <w:p w:rsidR="00005619" w:rsidRDefault="00005619">
      <w:r>
        <w:t>Deze werkvorm focust zich op de volgende aspecten van leren en communiceren:</w:t>
      </w:r>
    </w:p>
    <w:p w:rsidR="00005619" w:rsidRDefault="00005619" w:rsidP="00005619">
      <w:pPr>
        <w:pStyle w:val="Lijstalinea"/>
        <w:numPr>
          <w:ilvl w:val="0"/>
          <w:numId w:val="4"/>
        </w:numPr>
      </w:pPr>
      <w:r>
        <w:t>Samenwerking (brainstormen, uitwisseling, discussiëren)</w:t>
      </w:r>
    </w:p>
    <w:p w:rsidR="00005619" w:rsidRDefault="00B93CF7" w:rsidP="00005619">
      <w:pPr>
        <w:pStyle w:val="Lijstalinea"/>
        <w:numPr>
          <w:ilvl w:val="0"/>
          <w:numId w:val="4"/>
        </w:numPr>
      </w:pPr>
      <w:r>
        <w:t>Planvorming en strategie</w:t>
      </w:r>
    </w:p>
    <w:p w:rsidR="00005619" w:rsidRDefault="00005619" w:rsidP="00005619">
      <w:pPr>
        <w:pStyle w:val="Lijstalinea"/>
        <w:numPr>
          <w:ilvl w:val="0"/>
          <w:numId w:val="4"/>
        </w:numPr>
      </w:pPr>
      <w:r>
        <w:t>Kennisoverdracht</w:t>
      </w:r>
    </w:p>
    <w:p w:rsidR="00005619" w:rsidRDefault="00005619" w:rsidP="00005619">
      <w:pPr>
        <w:pStyle w:val="Lijstalinea"/>
        <w:numPr>
          <w:ilvl w:val="0"/>
          <w:numId w:val="4"/>
        </w:numPr>
      </w:pPr>
      <w:r>
        <w:t>Vaardigheden oefenen en beslissen</w:t>
      </w:r>
    </w:p>
    <w:p w:rsidR="0019542A" w:rsidRDefault="00005619" w:rsidP="0019542A">
      <w:pPr>
        <w:pStyle w:val="Lijstalinea"/>
        <w:numPr>
          <w:ilvl w:val="0"/>
          <w:numId w:val="4"/>
        </w:numPr>
      </w:pPr>
      <w:r>
        <w:t>Evaluatie en reflectie</w:t>
      </w:r>
      <w:r w:rsidR="009B53C0">
        <w:t>.</w:t>
      </w:r>
    </w:p>
    <w:p w:rsidR="00005619" w:rsidRDefault="0019542A" w:rsidP="00005619">
      <w:r>
        <w:t xml:space="preserve">Een belangrijk leerdoel is het overbrengen van de inhoud over prijselasticiteit van de vraag. </w:t>
      </w:r>
      <w:r w:rsidR="00005619">
        <w:t xml:space="preserve">Het onderwerp van prijselasticiteit is voor leerlingen van Havo 4 lastig en abstract. </w:t>
      </w:r>
      <w:r w:rsidR="00FF036B">
        <w:t xml:space="preserve">Het onderwerp komt </w:t>
      </w:r>
      <w:r w:rsidR="009B53C0">
        <w:t>vaak</w:t>
      </w:r>
      <w:r w:rsidR="00FF036B">
        <w:t xml:space="preserve"> terug op het eindexamen. De noodzaak om het thema te kunnen beheersen en toepassen is </w:t>
      </w:r>
      <w:r>
        <w:t xml:space="preserve">dan ook </w:t>
      </w:r>
      <w:r w:rsidR="009B53C0">
        <w:t xml:space="preserve">groot. Het gaat om een drukke klas, waarbij de spanningsboog </w:t>
      </w:r>
      <w:r w:rsidR="00FF036B">
        <w:t xml:space="preserve">van </w:t>
      </w:r>
      <w:r w:rsidR="009B53C0">
        <w:t>de leerl</w:t>
      </w:r>
      <w:r w:rsidR="00FF036B">
        <w:t xml:space="preserve">ingen laag </w:t>
      </w:r>
      <w:r w:rsidR="009B53C0">
        <w:t xml:space="preserve">is </w:t>
      </w:r>
      <w:r w:rsidR="00FF036B">
        <w:t>(geschat 10 a 15 minuten)</w:t>
      </w:r>
      <w:r>
        <w:t xml:space="preserve">, mede gezien de klasgrootte (29 leerlingen). </w:t>
      </w:r>
      <w:r w:rsidR="00FF036B">
        <w:t xml:space="preserve">Door het onderwerp prijselasticiteit </w:t>
      </w:r>
      <w:r w:rsidR="00005619">
        <w:t xml:space="preserve">te concretiseren </w:t>
      </w:r>
      <w:r w:rsidR="009B53C0">
        <w:t xml:space="preserve">in de vorm van </w:t>
      </w:r>
      <w:r w:rsidR="00005619">
        <w:t>een praktijkopdracht</w:t>
      </w:r>
      <w:r>
        <w:t>,</w:t>
      </w:r>
      <w:r w:rsidR="00FF036B">
        <w:t xml:space="preserve"> zullen leerlingen het geleerde </w:t>
      </w:r>
      <w:r w:rsidR="009B53C0">
        <w:t>zich</w:t>
      </w:r>
      <w:r>
        <w:t xml:space="preserve"> </w:t>
      </w:r>
      <w:r w:rsidR="00FF036B">
        <w:t xml:space="preserve">na langere tijd </w:t>
      </w:r>
      <w:r w:rsidR="009B53C0">
        <w:t xml:space="preserve">sneller </w:t>
      </w:r>
      <w:r>
        <w:t>k</w:t>
      </w:r>
      <w:r w:rsidR="00FF036B">
        <w:t xml:space="preserve">unnen herinneren en </w:t>
      </w:r>
      <w:r w:rsidR="009B53C0">
        <w:t xml:space="preserve">kunnen </w:t>
      </w:r>
      <w:r w:rsidR="00FF036B">
        <w:t>transformeren</w:t>
      </w:r>
      <w:r w:rsidR="009B53C0">
        <w:t xml:space="preserve"> naar nieuwe toepassingen</w:t>
      </w:r>
      <w:r w:rsidR="00FF036B">
        <w:t xml:space="preserve">. </w:t>
      </w:r>
      <w:r>
        <w:t>Uit onderzoek</w:t>
      </w:r>
      <w:r w:rsidR="00FF036B">
        <w:t xml:space="preserve"> van Whitmore in 1995 blijkt dat mensen</w:t>
      </w:r>
      <w:r>
        <w:t xml:space="preserve"> </w:t>
      </w:r>
      <w:r w:rsidR="009B53C0">
        <w:t xml:space="preserve">zich </w:t>
      </w:r>
      <w:r>
        <w:t xml:space="preserve">na drie maanden slechts 10% van de inhoud kunnen herinneren; 32% van de inhoud als deze is uitlegd en voorgedaan, en 65% van de inhoud indien deze is uitgelegd, voorgedaan en zelf ervaren. </w:t>
      </w:r>
      <w:r w:rsidR="009B53C0">
        <w:t>In dit onderzoek is d</w:t>
      </w:r>
      <w:r>
        <w:t xml:space="preserve">e vraag wat </w:t>
      </w:r>
      <w:r w:rsidR="009B53C0">
        <w:t xml:space="preserve">de respondenten later </w:t>
      </w:r>
      <w:r>
        <w:t xml:space="preserve">in hun werk konden toepassen, </w:t>
      </w:r>
      <w:r w:rsidR="009B53C0">
        <w:t xml:space="preserve">helaas </w:t>
      </w:r>
      <w:r>
        <w:t>niet aan de orde geweest.</w:t>
      </w:r>
    </w:p>
    <w:p w:rsidR="00B45A75" w:rsidRDefault="009B53C0">
      <w:r>
        <w:t>Deze werkvorm</w:t>
      </w:r>
      <w:r w:rsidR="0019542A">
        <w:t xml:space="preserve"> stuurt </w:t>
      </w:r>
      <w:r>
        <w:t xml:space="preserve">naar mijn mening </w:t>
      </w:r>
      <w:r w:rsidR="0019542A">
        <w:t xml:space="preserve">verantwoordelijk gedrag van leerlingen. Navenant is de </w:t>
      </w:r>
      <w:r w:rsidR="000A085C">
        <w:t xml:space="preserve">gekozen </w:t>
      </w:r>
      <w:r w:rsidR="0019542A">
        <w:t xml:space="preserve">sturing </w:t>
      </w:r>
      <w:r w:rsidR="00B45A75">
        <w:t>vrij strak</w:t>
      </w:r>
      <w:r w:rsidR="000A085C">
        <w:t xml:space="preserve"> voor een gemiddelde Havo-4-klas,</w:t>
      </w:r>
      <w:r w:rsidR="00B45A75">
        <w:t xml:space="preserve"> </w:t>
      </w:r>
      <w:r w:rsidR="0019542A">
        <w:t xml:space="preserve">gezien de uitgebreide werkwijze. Als docent wil ik hiermee ondervangen dat </w:t>
      </w:r>
      <w:r w:rsidR="00B45A75">
        <w:t>leerlingen gaan</w:t>
      </w:r>
      <w:r w:rsidR="0019542A">
        <w:t xml:space="preserve"> </w:t>
      </w:r>
      <w:proofErr w:type="spellStart"/>
      <w:r w:rsidR="0019542A">
        <w:t>hobbyen</w:t>
      </w:r>
      <w:proofErr w:type="spellEnd"/>
      <w:r w:rsidR="000A085C">
        <w:t>,</w:t>
      </w:r>
      <w:r w:rsidR="0019542A">
        <w:t xml:space="preserve"> het uiteindelijke leerdoel uit het oog</w:t>
      </w:r>
      <w:r w:rsidR="00B45A75">
        <w:t xml:space="preserve"> verliezen</w:t>
      </w:r>
      <w:r w:rsidR="000A085C">
        <w:t xml:space="preserve"> en veel tijd kwijt zijn met het overleg en onderzoek</w:t>
      </w:r>
      <w:r w:rsidR="00B45A75">
        <w:t xml:space="preserve">. Mijn aanname is dat de mate van zelfsturing van de leerling </w:t>
      </w:r>
      <w:r w:rsidR="000A085C">
        <w:t xml:space="preserve">nog </w:t>
      </w:r>
      <w:r w:rsidR="00B45A75">
        <w:t xml:space="preserve">niet groot is. </w:t>
      </w:r>
      <w:r w:rsidR="000A085C">
        <w:t>Onderzoek heeft uitgewezen dat e</w:t>
      </w:r>
      <w:r w:rsidR="00B45A75">
        <w:t xml:space="preserve">en groep </w:t>
      </w:r>
      <w:r w:rsidR="000A085C">
        <w:t xml:space="preserve">leerlingen, </w:t>
      </w:r>
      <w:r w:rsidR="00B45A75">
        <w:t xml:space="preserve">die strakke sturing nodig heeft, passief </w:t>
      </w:r>
      <w:r w:rsidR="000A085C">
        <w:t xml:space="preserve"> wordt </w:t>
      </w:r>
      <w:r w:rsidR="00B45A75">
        <w:t xml:space="preserve">of weerstand </w:t>
      </w:r>
      <w:r w:rsidR="000A085C">
        <w:t xml:space="preserve">gaat vertonen </w:t>
      </w:r>
      <w:r w:rsidR="00B45A75">
        <w:t>als zi</w:t>
      </w:r>
      <w:r w:rsidR="000A085C">
        <w:t>j met een te vage opdracht worden</w:t>
      </w:r>
      <w:r w:rsidR="00B45A75">
        <w:t xml:space="preserve"> weggestuurd of niet worden begeleid. Andersom kan een groep die zich zelf kan aansturen, passief worden van een te strakke sturing. </w:t>
      </w:r>
      <w:r w:rsidR="000A085C">
        <w:t>Mijn inschatting n.a.v. het beoordelen van deze groep was, dat de meeste leerlingen in deze klas zichzelf nog onvoldoende konden aansturen.</w:t>
      </w:r>
    </w:p>
    <w:p w:rsidR="00B45A75" w:rsidRDefault="00B45A75">
      <w:r>
        <w:t xml:space="preserve">De communicatie </w:t>
      </w:r>
      <w:r w:rsidR="000A085C">
        <w:t xml:space="preserve">binnen de opdracht </w:t>
      </w:r>
      <w:r>
        <w:t xml:space="preserve">is op structuurniveau strak gestuurd: </w:t>
      </w:r>
      <w:r w:rsidR="009D4422">
        <w:t>d.w.z</w:t>
      </w:r>
      <w:r>
        <w:t>. de werkwijze van de o</w:t>
      </w:r>
      <w:r w:rsidR="000A085C">
        <w:t xml:space="preserve">nderzoeksopdracht </w:t>
      </w:r>
      <w:r>
        <w:t xml:space="preserve">ligt nagenoeg vast. </w:t>
      </w:r>
      <w:r w:rsidR="000A085C">
        <w:t>E</w:t>
      </w:r>
      <w:r>
        <w:t xml:space="preserve">r </w:t>
      </w:r>
      <w:r w:rsidR="000A085C">
        <w:t xml:space="preserve">is echter wel </w:t>
      </w:r>
      <w:r>
        <w:t xml:space="preserve">een losse aansturing op de inhoud en het </w:t>
      </w:r>
      <w:r>
        <w:lastRenderedPageBreak/>
        <w:t xml:space="preserve">proces (de samenwerking binnen de groep). Je zou dit </w:t>
      </w:r>
      <w:r w:rsidR="000A085C">
        <w:t xml:space="preserve">te samen (strakke en losse sturing) </w:t>
      </w:r>
      <w:r>
        <w:t>een gedeelde sturing kunnen noemen. Groepen hebben de vrijheid tot uitwisseling</w:t>
      </w:r>
      <w:r w:rsidR="000A085C">
        <w:t xml:space="preserve"> van informatie</w:t>
      </w:r>
      <w:r>
        <w:t xml:space="preserve">. Aan het einde van de les vraagt de docent aan de klas om een rondje te maken langs de groepen. Elke groep geeft </w:t>
      </w:r>
      <w:r w:rsidR="000A085C">
        <w:t>in de persoon van een</w:t>
      </w:r>
      <w:r>
        <w:t xml:space="preserve"> woordvoerder in 1 minuut weer welk type onderzoek men gaat uitvoeren.</w:t>
      </w:r>
    </w:p>
    <w:p w:rsidR="00EC544F" w:rsidRDefault="00EC544F">
      <w:r>
        <w:t>Communicatiepatronen worden doorbroken door de groepjes samen te stellen aan de hand van de zitpl</w:t>
      </w:r>
      <w:r w:rsidR="000A085C">
        <w:t xml:space="preserve">aatsen </w:t>
      </w:r>
      <w:r>
        <w:t xml:space="preserve">in de klas. De 4 personen die het </w:t>
      </w:r>
      <w:r w:rsidR="000A085C">
        <w:t>meest dicht</w:t>
      </w:r>
      <w:r>
        <w:t xml:space="preserve"> bij elkaar in de buurt zitten, vormen een groep. De kans dat bekenden of bevriende leerlingen elkaar in het groepswerk opzoeken wordt hiermee</w:t>
      </w:r>
      <w:r w:rsidR="000A085C">
        <w:t xml:space="preserve"> in de meeste gevallen tegen gegaan</w:t>
      </w:r>
      <w:r>
        <w:t>. De aanpak van deze werkvorm zorgt ervoor</w:t>
      </w:r>
      <w:r w:rsidR="000A085C">
        <w:t>,</w:t>
      </w:r>
      <w:r>
        <w:t xml:space="preserve"> dat </w:t>
      </w:r>
      <w:r w:rsidR="009D4422">
        <w:t>peargrouppatronen</w:t>
      </w:r>
      <w:r>
        <w:t xml:space="preserve"> binnen de communicatie worden doorbroken en gestuurd worden naar een open leersituatie. </w:t>
      </w:r>
    </w:p>
    <w:p w:rsidR="00F228EC" w:rsidRDefault="009D4422">
      <w:r>
        <w:t xml:space="preserve">Elke docent heeft zijn of haar kwaliteiten en voorkeuren. </w:t>
      </w:r>
      <w:r w:rsidR="00EC544F">
        <w:t xml:space="preserve">De </w:t>
      </w:r>
      <w:r w:rsidR="000A085C">
        <w:t>valkuil is dat</w:t>
      </w:r>
      <w:r w:rsidR="00EC544F">
        <w:t xml:space="preserve"> de </w:t>
      </w:r>
      <w:r w:rsidR="000A085C">
        <w:t xml:space="preserve">gedoceerde informatie betreffende </w:t>
      </w:r>
      <w:r w:rsidR="00EC544F">
        <w:t>prijselasticiteit van de vraag</w:t>
      </w:r>
      <w:r w:rsidR="000A085C">
        <w:t xml:space="preserve">) wordt </w:t>
      </w:r>
      <w:r w:rsidR="00EC544F">
        <w:t>aan</w:t>
      </w:r>
      <w:r w:rsidR="000A085C">
        <w:t>geboden</w:t>
      </w:r>
      <w:r w:rsidR="00EC544F">
        <w:t xml:space="preserve"> op een manier die </w:t>
      </w:r>
      <w:r w:rsidR="000A085C">
        <w:t xml:space="preserve">bij de docent </w:t>
      </w:r>
      <w:r w:rsidR="00EC544F">
        <w:t>past, bijv. via rekensom</w:t>
      </w:r>
      <w:r w:rsidR="000A085C">
        <w:t>men</w:t>
      </w:r>
      <w:r w:rsidR="00EC544F">
        <w:t xml:space="preserve">. Dit hoeft </w:t>
      </w:r>
      <w:r w:rsidR="000A085C">
        <w:t xml:space="preserve">zeker </w:t>
      </w:r>
      <w:r w:rsidR="00EC544F">
        <w:t>niet altijd de wijze te zijn waarop leerlingen leren</w:t>
      </w:r>
      <w:r w:rsidR="00F228EC">
        <w:t xml:space="preserve"> en informatie verwerken</w:t>
      </w:r>
      <w:r w:rsidR="00EC544F">
        <w:t xml:space="preserve">. </w:t>
      </w:r>
      <w:r w:rsidR="00F228EC">
        <w:t xml:space="preserve">Bewust zijn van deze situatie is de eerste stap. </w:t>
      </w:r>
      <w:r>
        <w:t>Variëren</w:t>
      </w:r>
      <w:r w:rsidR="00F228EC">
        <w:t xml:space="preserve"> in leermethodiek door deze praktijkopdracht resp. werkvorm aan te bieden is een antwoord hierop. </w:t>
      </w:r>
      <w:r w:rsidR="000A085C">
        <w:t>In de opdracht</w:t>
      </w:r>
      <w:r w:rsidR="00F228EC">
        <w:t xml:space="preserve"> wordt fysieke activiteit ingebouwd</w:t>
      </w:r>
      <w:r w:rsidR="000A085C">
        <w:t xml:space="preserve">; </w:t>
      </w:r>
      <w:r w:rsidR="00F228EC">
        <w:t>men moet met elkaar in gesprek, informatie in</w:t>
      </w:r>
      <w:r w:rsidR="000A085C">
        <w:t xml:space="preserve">winnen bij de kantine, </w:t>
      </w:r>
      <w:r w:rsidR="00F228EC">
        <w:t xml:space="preserve">samen </w:t>
      </w:r>
      <w:r w:rsidR="000A085C">
        <w:t xml:space="preserve">een </w:t>
      </w:r>
      <w:r w:rsidR="00F228EC">
        <w:t xml:space="preserve">structuur aanbrengen in </w:t>
      </w:r>
      <w:r w:rsidR="000A085C">
        <w:t xml:space="preserve">de vorm van een </w:t>
      </w:r>
      <w:r w:rsidR="00F228EC">
        <w:t xml:space="preserve">strategie en planning en eigen ervaringen uitwisselen en reflecteren. </w:t>
      </w:r>
    </w:p>
    <w:p w:rsidR="00F228EC" w:rsidRDefault="00F228EC">
      <w:r>
        <w:t xml:space="preserve">Leerlingen worden </w:t>
      </w:r>
      <w:r w:rsidR="000A085C">
        <w:t>via</w:t>
      </w:r>
      <w:r>
        <w:t xml:space="preserve"> de opdracht gestuurd om </w:t>
      </w:r>
      <w:r w:rsidR="000A085C">
        <w:t xml:space="preserve">een </w:t>
      </w:r>
      <w:r>
        <w:t>gedragsverandering te laten zien in hun leren</w:t>
      </w:r>
      <w:r w:rsidR="000A085C">
        <w:t xml:space="preserve"> namelijk</w:t>
      </w:r>
      <w:r>
        <w:t xml:space="preserve">: ze gaan m.b.v. de opdracht op een resultaatgerichte manier met elkaar overleggen en samenwerken. Hiermee roept je </w:t>
      </w:r>
      <w:r w:rsidR="000A085C">
        <w:t xml:space="preserve">een </w:t>
      </w:r>
      <w:r>
        <w:t xml:space="preserve">gewenst gedrag </w:t>
      </w:r>
      <w:r w:rsidR="000A085C">
        <w:t xml:space="preserve">qua leren </w:t>
      </w:r>
      <w:r>
        <w:t>op</w:t>
      </w:r>
      <w:r w:rsidR="000A085C">
        <w:t xml:space="preserve">. De docent vraagt een actieve bijdrage voor het maken van een groepsopzet </w:t>
      </w:r>
      <w:r>
        <w:t>binnen een bepaalde tijdslimiet. Het belang om direct aan de slag te gaan is aanwezig</w:t>
      </w:r>
      <w:r w:rsidR="000A085C">
        <w:t>.  D</w:t>
      </w:r>
      <w:r w:rsidR="00E524E5">
        <w:t xml:space="preserve">e onderzoekopzet </w:t>
      </w:r>
      <w:r w:rsidR="000A085C">
        <w:t xml:space="preserve">dient aan het eind van </w:t>
      </w:r>
      <w:r w:rsidR="00E524E5">
        <w:t xml:space="preserve">de startles rond </w:t>
      </w:r>
      <w:r w:rsidR="000A085C">
        <w:t>te zijn</w:t>
      </w:r>
      <w:r w:rsidR="00A92C8F">
        <w:t xml:space="preserve">. Tevens wordt </w:t>
      </w:r>
      <w:r w:rsidR="00E524E5">
        <w:t xml:space="preserve">elk groepje </w:t>
      </w:r>
      <w:r w:rsidR="00A92C8F">
        <w:t xml:space="preserve">gevraagd om </w:t>
      </w:r>
      <w:r w:rsidR="00E524E5">
        <w:t xml:space="preserve">in het afsluitend gespreksrondje verslag </w:t>
      </w:r>
      <w:r w:rsidR="00A92C8F">
        <w:t>te doen</w:t>
      </w:r>
      <w:r w:rsidR="00E524E5">
        <w:t xml:space="preserve"> van de </w:t>
      </w:r>
      <w:r w:rsidR="00A92C8F">
        <w:t>onderzoeks</w:t>
      </w:r>
      <w:r w:rsidR="00E524E5">
        <w:t>aanpak. Door leerlingen te prikkelen di</w:t>
      </w:r>
      <w:r w:rsidR="00A92C8F">
        <w:t>rect aan de slag te gaan, definieer je een werk</w:t>
      </w:r>
      <w:r w:rsidR="00E524E5">
        <w:t>patroon waarbinnen de opdracht dient plaats te vinden. Door er een resultaat, nl. een beoordeling aan te koppelen die meetelt voor het eindcijfer</w:t>
      </w:r>
      <w:r w:rsidR="00A92C8F">
        <w:t>,</w:t>
      </w:r>
      <w:r w:rsidR="00E524E5">
        <w:t xml:space="preserve"> is de </w:t>
      </w:r>
      <w:r w:rsidR="00A92C8F">
        <w:t>ontsnappings</w:t>
      </w:r>
      <w:r w:rsidR="00E524E5">
        <w:t>kans</w:t>
      </w:r>
      <w:r w:rsidR="00A92C8F">
        <w:t xml:space="preserve"> </w:t>
      </w:r>
      <w:r w:rsidR="00E524E5">
        <w:t>bijna uitgesloten. Free-ridersituaties komen altijd voor.</w:t>
      </w:r>
      <w:r w:rsidR="00C75919">
        <w:t xml:space="preserve"> Dit wordt ondervangen door het inleveren van een individueel verslag, waarin een persoonlijk verhaal in de conclusie terug te vinden dient te zijn.</w:t>
      </w:r>
    </w:p>
    <w:p w:rsidR="00E524E5" w:rsidRDefault="00E524E5">
      <w:r>
        <w:t>Leerl</w:t>
      </w:r>
      <w:r w:rsidR="00C75919">
        <w:t xml:space="preserve">ingen die de dag van de start afwezig waren, worden door de docent schriftelijk per mail op de hoogte gesteld van het onderzoek en bij een groepje ingedeeld, of als </w:t>
      </w:r>
      <w:r w:rsidR="00A92C8F">
        <w:t xml:space="preserve">zodanig samen als </w:t>
      </w:r>
      <w:r w:rsidR="00C75919">
        <w:t>groep geformeerd. Zij krijgen geen extra lestijd om aan het onderzoek te werken.</w:t>
      </w:r>
    </w:p>
    <w:p w:rsidR="005142B8" w:rsidRDefault="005142B8">
      <w:r>
        <w:t xml:space="preserve">Binnen de </w:t>
      </w:r>
      <w:r w:rsidRPr="005C323F">
        <w:rPr>
          <w:u w:val="single"/>
        </w:rPr>
        <w:t>leerstijlen van Kolb</w:t>
      </w:r>
      <w:r>
        <w:t xml:space="preserve"> (denken, beslissen, doen en bezinnen) kunnen alle leerlingen met hun voorkeurleerstijl aan de slag. Kolb stelt als eis aan zijn leervorm</w:t>
      </w:r>
      <w:r w:rsidR="00A92C8F">
        <w:t>,</w:t>
      </w:r>
      <w:r>
        <w:t xml:space="preserve"> dat iedere fase van de leercyclus doorlopen dient te zijn</w:t>
      </w:r>
      <w:r w:rsidR="00A92C8F">
        <w:t>,</w:t>
      </w:r>
      <w:r>
        <w:t xml:space="preserve"> voordat er </w:t>
      </w:r>
      <w:r w:rsidR="00A92C8F">
        <w:t xml:space="preserve">een </w:t>
      </w:r>
      <w:r>
        <w:t xml:space="preserve">leereffect optreedt. Binnen deze opdracht is dat zelfs meerdere keren het geval. Het denken </w:t>
      </w:r>
      <w:r w:rsidR="00835F71">
        <w:t xml:space="preserve">(voor de </w:t>
      </w:r>
      <w:r w:rsidR="009D4422">
        <w:t>analisten</w:t>
      </w:r>
      <w:r w:rsidR="00835F71">
        <w:t xml:space="preserve">) </w:t>
      </w:r>
      <w:r>
        <w:t xml:space="preserve">is terug te vinden in de onderzoeksaanpak en in het </w:t>
      </w:r>
      <w:r w:rsidR="009D4422">
        <w:t>definiëren</w:t>
      </w:r>
      <w:r>
        <w:t xml:space="preserve"> en berekenen van de prijselasticiteit n.a.v. het onderzoek. Het beslissen </w:t>
      </w:r>
      <w:r w:rsidR="00835F71">
        <w:t xml:space="preserve">(voor de beslissers) </w:t>
      </w:r>
      <w:r>
        <w:t xml:space="preserve">komt aan bod in het samenwerken, de aanpak van het onderzoek, het toewerken naar een groepsresultaat en standpunt. Het doen </w:t>
      </w:r>
      <w:r w:rsidR="00835F71">
        <w:t xml:space="preserve">(voor de doeners) </w:t>
      </w:r>
      <w:r>
        <w:t>is het uitwerken v</w:t>
      </w:r>
      <w:r w:rsidR="00A92C8F">
        <w:t xml:space="preserve">an het onderzoek, de interviews </w:t>
      </w:r>
      <w:r>
        <w:t xml:space="preserve">en de afronding. Het bezinnen </w:t>
      </w:r>
      <w:r w:rsidR="00835F71">
        <w:t xml:space="preserve">(voor de dromers) </w:t>
      </w:r>
      <w:r>
        <w:t>is de reflectie n.a.v. de diverse stappen in de aanpak en voornamelijk de eindfase van het onderzoek.</w:t>
      </w:r>
    </w:p>
    <w:p w:rsidR="005142B8" w:rsidRDefault="005142B8">
      <w:r>
        <w:t xml:space="preserve">De </w:t>
      </w:r>
      <w:r w:rsidRPr="00835F71">
        <w:rPr>
          <w:u w:val="single"/>
        </w:rPr>
        <w:t>theorie van Vermunt</w:t>
      </w:r>
      <w:r>
        <w:t xml:space="preserve"> is lastiger om effectief in deze </w:t>
      </w:r>
      <w:r w:rsidR="00A92C8F">
        <w:t xml:space="preserve">opdracht </w:t>
      </w:r>
      <w:r>
        <w:t xml:space="preserve">in te </w:t>
      </w:r>
      <w:r w:rsidR="00A92C8F">
        <w:t xml:space="preserve">kunnen </w:t>
      </w:r>
      <w:r>
        <w:t>zetten, omdat in deze theorie slechts een stijl tegelijkertijd te gebruiken is</w:t>
      </w:r>
      <w:r w:rsidR="00A92C8F">
        <w:t>. D</w:t>
      </w:r>
      <w:r>
        <w:t xml:space="preserve">e andere stijlen komen op dat moment minder aan bod. </w:t>
      </w:r>
      <w:r w:rsidR="004D0AE4">
        <w:t xml:space="preserve">Drie leerstijlen van Vermunt zijn </w:t>
      </w:r>
      <w:r w:rsidR="00A92C8F">
        <w:t xml:space="preserve">naar mijn idee </w:t>
      </w:r>
      <w:r w:rsidR="004D0AE4">
        <w:t>effectief toepasbaar</w:t>
      </w:r>
      <w:r w:rsidR="00A92C8F">
        <w:t xml:space="preserve"> binnen het onderzoek:</w:t>
      </w:r>
    </w:p>
    <w:p w:rsidR="004D0AE4" w:rsidRDefault="004D0AE4" w:rsidP="004D0AE4">
      <w:pPr>
        <w:pStyle w:val="Lijstalinea"/>
        <w:numPr>
          <w:ilvl w:val="0"/>
          <w:numId w:val="4"/>
        </w:numPr>
      </w:pPr>
      <w:r>
        <w:lastRenderedPageBreak/>
        <w:t xml:space="preserve">De toepassingsgerichte leerstijl: leerlingen met deze leerstijl zullen de theorie kunnen ervaren in de praktijk. Aspecten als kennis </w:t>
      </w:r>
      <w:r w:rsidR="00A92C8F">
        <w:t>naar</w:t>
      </w:r>
      <w:r>
        <w:t xml:space="preserve"> een werkstuk omzetten, het samen aan een opdracht werken binnen de interessesfeer </w:t>
      </w:r>
      <w:r w:rsidR="00A92C8F">
        <w:t xml:space="preserve">en de reflectiefase waarin het nut van het onderzoek wordt beschreven, </w:t>
      </w:r>
      <w:r>
        <w:t>passen binnen deze stijl.</w:t>
      </w:r>
    </w:p>
    <w:p w:rsidR="004D0AE4" w:rsidRDefault="004D0AE4" w:rsidP="004D0AE4">
      <w:pPr>
        <w:pStyle w:val="Lijstalinea"/>
        <w:numPr>
          <w:ilvl w:val="0"/>
          <w:numId w:val="4"/>
        </w:numPr>
      </w:pPr>
      <w:r>
        <w:t xml:space="preserve">De betekenisgerichte leerstijl: </w:t>
      </w:r>
      <w:r w:rsidR="00A92C8F">
        <w:t xml:space="preserve">binnen hun </w:t>
      </w:r>
      <w:r w:rsidR="00835F71">
        <w:t>interesse</w:t>
      </w:r>
      <w:r w:rsidR="00A92C8F">
        <w:t xml:space="preserve">sfeer </w:t>
      </w:r>
      <w:r w:rsidR="00835F71">
        <w:t>zijn dit type leerlingen heel goed in staat om het leerprincipe toe te passen in de opdracht en er meer betekenis aan te geven</w:t>
      </w:r>
      <w:r w:rsidR="00A92C8F">
        <w:t xml:space="preserve"> door de praktijk te verklaren aan de hand van de theorie</w:t>
      </w:r>
      <w:r w:rsidR="00835F71">
        <w:t>.</w:t>
      </w:r>
    </w:p>
    <w:p w:rsidR="00835F71" w:rsidRDefault="00835F71" w:rsidP="004D0AE4">
      <w:pPr>
        <w:pStyle w:val="Lijstalinea"/>
        <w:numPr>
          <w:ilvl w:val="0"/>
          <w:numId w:val="4"/>
        </w:numPr>
      </w:pPr>
      <w:r>
        <w:t>De reproductieve leer</w:t>
      </w:r>
      <w:r w:rsidR="0047738E">
        <w:t>stijl</w:t>
      </w:r>
      <w:r>
        <w:t>: leerlingen met deze leerstijl zullen met de heldere structuur van het onderzoek en de duidelijkheid goed uit de voeten kunnen.</w:t>
      </w:r>
    </w:p>
    <w:p w:rsidR="00835F71" w:rsidRDefault="00835F71" w:rsidP="00835F71">
      <w:r>
        <w:t xml:space="preserve">De </w:t>
      </w:r>
      <w:r w:rsidRPr="005C323F">
        <w:rPr>
          <w:u w:val="single"/>
        </w:rPr>
        <w:t>theorie van Gardner</w:t>
      </w:r>
      <w:r>
        <w:t>, gebaseerd op de tien kandidaatintegelligenties, is in de toepassing van deze opdracht zeer productief voor leerlingen met een interpersoonlijke en intrapersoonlijke intelligentie:</w:t>
      </w:r>
    </w:p>
    <w:p w:rsidR="00835F71" w:rsidRDefault="00835F71" w:rsidP="00835F71">
      <w:pPr>
        <w:pStyle w:val="Lijstalinea"/>
        <w:numPr>
          <w:ilvl w:val="0"/>
          <w:numId w:val="4"/>
        </w:numPr>
      </w:pPr>
      <w:r>
        <w:t xml:space="preserve">Interpersoonlijke intelligentie: </w:t>
      </w:r>
      <w:r w:rsidR="00A17FB4">
        <w:t>omdat deze praktijkopdracht een groepsopdracht is, zullen leerlingen met deze intelligentie goed gedijen en een voortrekkersrol kunnen vervullen. Daarnaast is het contact zoeken met medeklasgenoten een must voor een type interview/marktonderzoek.</w:t>
      </w:r>
    </w:p>
    <w:p w:rsidR="00A17FB4" w:rsidRDefault="00A17FB4" w:rsidP="00835F71">
      <w:pPr>
        <w:pStyle w:val="Lijstalinea"/>
        <w:numPr>
          <w:ilvl w:val="0"/>
          <w:numId w:val="4"/>
        </w:numPr>
      </w:pPr>
      <w:r>
        <w:t>Intrapersoonlijke intelligentie: leerlingen met deze intelligentie zullen het uitstekend vinden dat er verslaglegging dient te gebeuren, hetgeen ze het liefst zelfstandig zullen uitvoeren en er een persoonlijke draai aan geven. Door het gebruik van foto’s, grafieken, plaatjes, maken ze contact met de visueel/ruimtelijk georiënteerde leerlingen.</w:t>
      </w:r>
    </w:p>
    <w:p w:rsidR="009C2AB2" w:rsidRDefault="00A17FB4" w:rsidP="00A17FB4">
      <w:r>
        <w:t xml:space="preserve">Deze werkvorm past mijnsinziens minder binnen de leerstijlen van het </w:t>
      </w:r>
      <w:r w:rsidR="009C2AB2" w:rsidRPr="009234A5">
        <w:rPr>
          <w:u w:val="single"/>
        </w:rPr>
        <w:t>b</w:t>
      </w:r>
      <w:r w:rsidRPr="009234A5">
        <w:rPr>
          <w:u w:val="single"/>
        </w:rPr>
        <w:t>reinvriendelijk leren</w:t>
      </w:r>
      <w:r>
        <w:t xml:space="preserve">. </w:t>
      </w:r>
      <w:r w:rsidR="00A92C8F">
        <w:t xml:space="preserve">Indien leerlingen zelf gebruik maken </w:t>
      </w:r>
      <w:r>
        <w:t>v</w:t>
      </w:r>
      <w:r w:rsidR="00A92C8F">
        <w:t xml:space="preserve">an bijv. een </w:t>
      </w:r>
      <w:proofErr w:type="spellStart"/>
      <w:r w:rsidR="00A92C8F">
        <w:t>mindmap</w:t>
      </w:r>
      <w:proofErr w:type="spellEnd"/>
      <w:r w:rsidR="00A92C8F">
        <w:t>, checklist</w:t>
      </w:r>
      <w:r>
        <w:t xml:space="preserve"> of een schematische weergave van data, dan zou dit type leerstijl aan bod kunnen komen. De werkvorm is hier in eerste instantie niet direct op gericht.</w:t>
      </w:r>
      <w:r w:rsidR="009C2AB2">
        <w:t xml:space="preserve"> </w:t>
      </w:r>
    </w:p>
    <w:p w:rsidR="00A17FB4" w:rsidRDefault="009C2AB2" w:rsidP="00A17FB4">
      <w:r>
        <w:t xml:space="preserve">De </w:t>
      </w:r>
      <w:r w:rsidRPr="009C2AB2">
        <w:rPr>
          <w:u w:val="single"/>
        </w:rPr>
        <w:t>Systematische Probleem Aanpak</w:t>
      </w:r>
      <w:r w:rsidR="00A92C8F">
        <w:rPr>
          <w:u w:val="single"/>
        </w:rPr>
        <w:t xml:space="preserve"> (SPA)</w:t>
      </w:r>
      <w:r>
        <w:t xml:space="preserve">, die bedoeld is als zoekstrategie om economische opgaven op te lossen, </w:t>
      </w:r>
      <w:r w:rsidR="00E11A3D">
        <w:t xml:space="preserve">is </w:t>
      </w:r>
      <w:r>
        <w:t xml:space="preserve">qua gefaseerde aanpak </w:t>
      </w:r>
      <w:r w:rsidR="00E11A3D">
        <w:t xml:space="preserve">en structuur voor verslaglegging </w:t>
      </w:r>
      <w:r>
        <w:t xml:space="preserve">uitstekend toepasbaar op deze praktijkopdracht. </w:t>
      </w:r>
    </w:p>
    <w:p w:rsidR="009C2AB2" w:rsidRDefault="009C2AB2" w:rsidP="00A17FB4">
      <w:r>
        <w:t>Fase 1: Voorbereiding/analyse/</w:t>
      </w:r>
      <w:r w:rsidR="009D4422">
        <w:t>oriëntatie</w:t>
      </w:r>
      <w:r>
        <w:t xml:space="preserve"> – 1</w:t>
      </w:r>
      <w:r w:rsidRPr="009C2AB2">
        <w:rPr>
          <w:vertAlign w:val="superscript"/>
        </w:rPr>
        <w:t>e</w:t>
      </w:r>
      <w:r>
        <w:t xml:space="preserve"> les of in een later stadium a.h.v. leerboek</w:t>
      </w:r>
    </w:p>
    <w:p w:rsidR="009C2AB2" w:rsidRDefault="009C2AB2" w:rsidP="00A17FB4">
      <w:r>
        <w:t>Fase 2: Planning / aanpak – de onderzoeksopzet</w:t>
      </w:r>
    </w:p>
    <w:p w:rsidR="009C2AB2" w:rsidRDefault="009C2AB2" w:rsidP="00A17FB4">
      <w:r>
        <w:t>Fase 3: Uitwerking / antwoord – het verzamelen van de resultaten, het berekenen van de collectieve prijsvraagcurve, de prijselasticiteit.</w:t>
      </w:r>
    </w:p>
    <w:p w:rsidR="009C2AB2" w:rsidRDefault="009C2AB2" w:rsidP="00A17FB4">
      <w:r>
        <w:t>Fase 4: Evaluatie / controle / reflectie</w:t>
      </w:r>
      <w:r w:rsidR="00E11A3D">
        <w:t xml:space="preserve"> – conclusies trekken, afronding en verslaglegging</w:t>
      </w:r>
    </w:p>
    <w:p w:rsidR="00E11A3D" w:rsidRDefault="00E11A3D"/>
    <w:p w:rsidR="000428CB" w:rsidRDefault="000428CB">
      <w:pPr>
        <w:rPr>
          <w:b/>
        </w:rPr>
      </w:pPr>
      <w:r w:rsidRPr="00E11A3D">
        <w:rPr>
          <w:b/>
        </w:rPr>
        <w:t>1c. Evaluatie</w:t>
      </w:r>
      <w:r w:rsidR="00E11A3D">
        <w:rPr>
          <w:b/>
        </w:rPr>
        <w:t xml:space="preserve"> van de praktijkopdracht</w:t>
      </w:r>
    </w:p>
    <w:p w:rsidR="002D252D" w:rsidRDefault="00E11A3D">
      <w:r w:rsidRPr="00E11A3D">
        <w:t>De opdracht</w:t>
      </w:r>
      <w:r>
        <w:t xml:space="preserve"> had bij de leerlingen direct een gedragsdoorbrekend effect. De</w:t>
      </w:r>
      <w:r w:rsidR="00A92C8F">
        <w:t>ze</w:t>
      </w:r>
      <w:r>
        <w:t xml:space="preserve"> werd geïntroduceerd op vrijdagochtend </w:t>
      </w:r>
      <w:r w:rsidR="00A92C8F">
        <w:t xml:space="preserve">toen de meeste leerlingen passief binnen kwamen. De introductie </w:t>
      </w:r>
      <w:r>
        <w:t>betekende dat er direct activiteiten van de leerlingen gevraagd werden. De meesten hadden de theorie (het huiswerk) niet bestudeerd en hadden moeite om aan te haken. Door de heldere structuur van de opdracht en de begeleiding van de docent kwam er snel meer structuur in de groepsgesprekken. Aan het eind van de les hadden inderdaad alle groepen een onderzoeksopzet. Het informatieve rondje leverde op</w:t>
      </w:r>
      <w:r w:rsidR="00A92C8F">
        <w:t>,</w:t>
      </w:r>
      <w:r>
        <w:t xml:space="preserve"> dat het enthousiasme van de groepen op elkaar oversloeg. Tijdens de 2</w:t>
      </w:r>
      <w:r w:rsidRPr="00E11A3D">
        <w:rPr>
          <w:vertAlign w:val="superscript"/>
        </w:rPr>
        <w:t>e</w:t>
      </w:r>
      <w:r>
        <w:t xml:space="preserve"> werkles hadden de meeste groepen hun resultaten verzameld en werden deze geanalyseerd en verwerkt. De kwaliteit van de verslagen verschilde erg. De meeste leerlingen kwamen wel tot het tekenen van een vraaglijn en de berekening van de elasticiteit en het concluderen over het kantineprijsbeleid. </w:t>
      </w:r>
      <w:r>
        <w:lastRenderedPageBreak/>
        <w:t xml:space="preserve">Reflecties over prijselasticiteit, type goederen, marktbeweging in de meer abstracte zin zijn niet of nauwelijks waargenomen. Op een paar leerlingen na zijn alle verslagen tijdig ingeleverd. Diegene die te laat </w:t>
      </w:r>
      <w:r w:rsidR="002D252D">
        <w:t>hadd</w:t>
      </w:r>
      <w:r>
        <w:t xml:space="preserve">en </w:t>
      </w:r>
      <w:r w:rsidR="002D252D">
        <w:t xml:space="preserve">ingeleverd kregen </w:t>
      </w:r>
      <w:r>
        <w:t>een punt in mindering</w:t>
      </w:r>
      <w:r w:rsidR="002D252D">
        <w:t>. Bij de klassikale nabespreking kwam naar voor dat men het onderzoek als heel leerzaam en verhelderend had ervaren. De verslaglegging vonden de helft van de leerlingen vervelend, mede gezien het aantal verslagen dat men op dat moment ook van andere vakken te maken had.</w:t>
      </w:r>
    </w:p>
    <w:p w:rsidR="000428CB" w:rsidRPr="002D252D" w:rsidRDefault="000428CB">
      <w:pPr>
        <w:rPr>
          <w:b/>
        </w:rPr>
      </w:pPr>
      <w:r w:rsidRPr="002D252D">
        <w:rPr>
          <w:b/>
        </w:rPr>
        <w:t>1d. Borging</w:t>
      </w:r>
    </w:p>
    <w:p w:rsidR="002D252D" w:rsidRDefault="002D252D">
      <w:r>
        <w:t xml:space="preserve">Het onderzoek past in de leerlijn van het hoofdstuk marktvraag. Leerlingen </w:t>
      </w:r>
      <w:r w:rsidR="009D4422">
        <w:t>vertoonden</w:t>
      </w:r>
      <w:r>
        <w:t xml:space="preserve"> na het maken van het praktijkonderzoek meer zelfstandigheid en </w:t>
      </w:r>
      <w:r w:rsidR="009D4422">
        <w:t>enthousiasme</w:t>
      </w:r>
      <w:r>
        <w:t xml:space="preserve"> (resp. snelheid) voor het maken van de opgaven over dit onderwerp. Ook de toets, die twee weken na het inleveren van het verslag plaats vond, was voldoende gemaakt. Het is b</w:t>
      </w:r>
      <w:r w:rsidR="003B503E">
        <w:t xml:space="preserve">elangrijk dat er voldoende tijd is </w:t>
      </w:r>
      <w:r>
        <w:t xml:space="preserve">in de planning van het vak </w:t>
      </w:r>
      <w:r w:rsidR="003B503E">
        <w:t xml:space="preserve">om het </w:t>
      </w:r>
      <w:r>
        <w:t>onderzoek</w:t>
      </w:r>
      <w:r w:rsidR="003B503E">
        <w:t xml:space="preserve"> te laten uitvoeren! Het kosten voor alle partijen extra tijd en moet geen be</w:t>
      </w:r>
      <w:r>
        <w:t>lasting worden</w:t>
      </w:r>
      <w:r w:rsidR="003B503E">
        <w:t xml:space="preserve">. </w:t>
      </w:r>
      <w:r w:rsidR="009D4422">
        <w:t xml:space="preserve">Beperk in dat geval het aantal opgaven, die gemaakt moeten worden uit boek, wees bondig in de uitleg over aanvullende en minder belangrijke paragrafen. </w:t>
      </w:r>
      <w:r w:rsidR="003B503E">
        <w:t xml:space="preserve">Het nakijkwerk van de verslagen komt er voor de docent wel extra bij. Voor meer zelfstandige of kleinere klassen kan de opdracht vrijer worden gedefinieerd, waardoor leerlingen er zelf hun creativiteit en commercieel inzicht meer in kwijt </w:t>
      </w:r>
      <w:r w:rsidR="009D4422">
        <w:t xml:space="preserve">kunnen. </w:t>
      </w:r>
      <w:r w:rsidR="00A92C8F">
        <w:t xml:space="preserve">Van belang is wel dat de leerlingen al bij de bespreking van het onderwerp (in de theorieles) geïnformeerd worden over het aankomende onderzoek in de daarop volgende les. In dat geval zullen </w:t>
      </w:r>
      <w:r w:rsidR="00317559">
        <w:t>meer leerlingen voorkennis hebben van de theorie van het onderwerp prijselasticiteit van de vraag.</w:t>
      </w:r>
    </w:p>
    <w:p w:rsidR="00344F06" w:rsidRDefault="00344F06">
      <w:pPr>
        <w:rPr>
          <w:b/>
          <w:sz w:val="24"/>
          <w:szCs w:val="24"/>
        </w:rPr>
      </w:pPr>
      <w:r>
        <w:rPr>
          <w:b/>
          <w:sz w:val="24"/>
          <w:szCs w:val="24"/>
        </w:rPr>
        <w:t>_______________________________________________________________________</w:t>
      </w:r>
    </w:p>
    <w:p w:rsidR="000428CB" w:rsidRPr="00384E1C" w:rsidRDefault="000428CB">
      <w:pPr>
        <w:rPr>
          <w:b/>
          <w:sz w:val="24"/>
          <w:szCs w:val="24"/>
        </w:rPr>
      </w:pPr>
      <w:r w:rsidRPr="00384E1C">
        <w:rPr>
          <w:b/>
          <w:sz w:val="24"/>
          <w:szCs w:val="24"/>
        </w:rPr>
        <w:t>Werkvorm 2: Vergelijkend warenonderzoek</w:t>
      </w:r>
      <w:r w:rsidR="00384E1C" w:rsidRPr="00384E1C">
        <w:rPr>
          <w:b/>
          <w:sz w:val="24"/>
          <w:szCs w:val="24"/>
        </w:rPr>
        <w:t xml:space="preserve"> aan de hand van merken</w:t>
      </w:r>
      <w:r w:rsidR="00B93CF7">
        <w:rPr>
          <w:b/>
          <w:sz w:val="24"/>
          <w:szCs w:val="24"/>
        </w:rPr>
        <w:t>voorkeur/-trouw</w:t>
      </w:r>
      <w:r w:rsidR="00384E1C" w:rsidRPr="00384E1C">
        <w:rPr>
          <w:b/>
          <w:sz w:val="24"/>
          <w:szCs w:val="24"/>
        </w:rPr>
        <w:t xml:space="preserve"> (consumentengedrag)</w:t>
      </w:r>
    </w:p>
    <w:p w:rsidR="000428CB" w:rsidRPr="00344F06" w:rsidRDefault="000428CB">
      <w:pPr>
        <w:rPr>
          <w:b/>
        </w:rPr>
      </w:pPr>
      <w:r w:rsidRPr="00344F06">
        <w:rPr>
          <w:b/>
        </w:rPr>
        <w:t>2a. Omschrijving</w:t>
      </w:r>
    </w:p>
    <w:p w:rsidR="00605230" w:rsidRDefault="00605230" w:rsidP="00605230">
      <w:r>
        <w:t>De opdracht is bestemd voor:</w:t>
      </w:r>
    </w:p>
    <w:p w:rsidR="00605230" w:rsidRDefault="00605230" w:rsidP="00605230">
      <w:pPr>
        <w:pStyle w:val="Lijstalinea"/>
        <w:numPr>
          <w:ilvl w:val="0"/>
          <w:numId w:val="5"/>
        </w:numPr>
      </w:pPr>
      <w:r>
        <w:t xml:space="preserve">Doelgroep: </w:t>
      </w:r>
      <w:r>
        <w:tab/>
      </w:r>
      <w:r>
        <w:tab/>
        <w:t xml:space="preserve">Leerlingen </w:t>
      </w:r>
      <w:r w:rsidR="00B93CF7">
        <w:t>VWO</w:t>
      </w:r>
      <w:r>
        <w:t xml:space="preserve"> 3, 2 lesuren algemene economie per week, 26</w:t>
      </w:r>
    </w:p>
    <w:p w:rsidR="00605230" w:rsidRDefault="001533E0" w:rsidP="00605230">
      <w:pPr>
        <w:pStyle w:val="Lijstalinea"/>
        <w:ind w:left="2832"/>
      </w:pPr>
      <w:r>
        <w:t>l</w:t>
      </w:r>
      <w:r w:rsidR="00605230">
        <w:t xml:space="preserve">eerlingen </w:t>
      </w:r>
    </w:p>
    <w:p w:rsidR="00605230" w:rsidRDefault="00605230" w:rsidP="00605230">
      <w:pPr>
        <w:pStyle w:val="Lijstalinea"/>
        <w:numPr>
          <w:ilvl w:val="0"/>
          <w:numId w:val="5"/>
        </w:numPr>
      </w:pPr>
      <w:r>
        <w:t xml:space="preserve">Boek: </w:t>
      </w:r>
      <w:r>
        <w:tab/>
      </w:r>
      <w:r>
        <w:tab/>
      </w:r>
      <w:r>
        <w:tab/>
        <w:t>Lesbrieven, LWEO, 3</w:t>
      </w:r>
      <w:r w:rsidRPr="00605230">
        <w:rPr>
          <w:vertAlign w:val="superscript"/>
        </w:rPr>
        <w:t>e</w:t>
      </w:r>
      <w:r>
        <w:t xml:space="preserve"> klas, </w:t>
      </w:r>
      <w:r w:rsidR="001C3AD5">
        <w:t>Kopen en werken</w:t>
      </w:r>
    </w:p>
    <w:p w:rsidR="00605230" w:rsidRDefault="00605230" w:rsidP="00605230">
      <w:pPr>
        <w:pStyle w:val="Lijstalinea"/>
        <w:numPr>
          <w:ilvl w:val="0"/>
          <w:numId w:val="5"/>
        </w:numPr>
      </w:pPr>
      <w:r>
        <w:t xml:space="preserve">Onderwerp: </w:t>
      </w:r>
      <w:r>
        <w:tab/>
      </w:r>
      <w:r>
        <w:tab/>
      </w:r>
      <w:r w:rsidR="001C3AD5">
        <w:t xml:space="preserve">Consumentengedrag: Kopen is kiezen, merkenvoorkeur (par. 4.3/4.4) </w:t>
      </w:r>
    </w:p>
    <w:p w:rsidR="001C3AD5" w:rsidRDefault="00605230" w:rsidP="001C3AD5">
      <w:pPr>
        <w:pStyle w:val="Lijstalinea"/>
        <w:numPr>
          <w:ilvl w:val="0"/>
          <w:numId w:val="5"/>
        </w:numPr>
      </w:pPr>
      <w:r>
        <w:t xml:space="preserve">Plaats in de leerlijn: </w:t>
      </w:r>
      <w:r>
        <w:tab/>
      </w:r>
      <w:r w:rsidR="001C3AD5">
        <w:t>Na kopen &amp; betalen, consumeren &amp; behoeften en voor de 4 P’s</w:t>
      </w:r>
    </w:p>
    <w:p w:rsidR="00605230" w:rsidRDefault="00605230" w:rsidP="00605230">
      <w:pPr>
        <w:pStyle w:val="Lijstalinea"/>
        <w:numPr>
          <w:ilvl w:val="0"/>
          <w:numId w:val="5"/>
        </w:numPr>
      </w:pPr>
      <w:r>
        <w:t xml:space="preserve">Doel: </w:t>
      </w:r>
      <w:r>
        <w:tab/>
      </w:r>
      <w:r>
        <w:tab/>
      </w:r>
      <w:r>
        <w:tab/>
        <w:t xml:space="preserve">Toepassen van het </w:t>
      </w:r>
      <w:r w:rsidR="001C3AD5">
        <w:t>begrip merkenvoorkeur</w:t>
      </w:r>
      <w:r w:rsidR="00B93CF7">
        <w:t>/-trouw</w:t>
      </w:r>
      <w:r w:rsidR="001C3AD5">
        <w:t xml:space="preserve"> </w:t>
      </w:r>
      <w:r>
        <w:t>in</w:t>
      </w:r>
    </w:p>
    <w:p w:rsidR="00605230" w:rsidRDefault="001C3AD5" w:rsidP="00605230">
      <w:pPr>
        <w:pStyle w:val="Lijstalinea"/>
        <w:ind w:left="2832"/>
      </w:pPr>
      <w:r>
        <w:t>s</w:t>
      </w:r>
      <w:r w:rsidR="00605230">
        <w:t>ituaties, die aansluit</w:t>
      </w:r>
      <w:r>
        <w:t>en bij</w:t>
      </w:r>
      <w:r w:rsidR="00605230">
        <w:t xml:space="preserve"> de belevingswereld van scholieren </w:t>
      </w:r>
    </w:p>
    <w:p w:rsidR="00605230" w:rsidRPr="00777D57" w:rsidRDefault="00777D57">
      <w:pPr>
        <w:rPr>
          <w:b/>
        </w:rPr>
      </w:pPr>
      <w:r w:rsidRPr="00777D57">
        <w:rPr>
          <w:b/>
        </w:rPr>
        <w:t>Werkwijze</w:t>
      </w:r>
    </w:p>
    <w:p w:rsidR="001533E0" w:rsidRDefault="001533E0">
      <w:r>
        <w:t>Nodig:</w:t>
      </w:r>
    </w:p>
    <w:p w:rsidR="001533E0" w:rsidRDefault="001533E0" w:rsidP="001533E0">
      <w:pPr>
        <w:pStyle w:val="Lijstalinea"/>
        <w:numPr>
          <w:ilvl w:val="0"/>
          <w:numId w:val="5"/>
        </w:numPr>
      </w:pPr>
      <w:r>
        <w:t>3 zakken van verschillende merken paprikachips (zijnde een A-, B- en winkelmerk)</w:t>
      </w:r>
    </w:p>
    <w:p w:rsidR="001533E0" w:rsidRDefault="001533E0" w:rsidP="001533E0">
      <w:pPr>
        <w:pStyle w:val="Lijstalinea"/>
        <w:numPr>
          <w:ilvl w:val="0"/>
          <w:numId w:val="5"/>
        </w:numPr>
      </w:pPr>
      <w:r>
        <w:t>Groepjes van 4 – 6 leerlingen</w:t>
      </w:r>
    </w:p>
    <w:p w:rsidR="001533E0" w:rsidRDefault="001533E0" w:rsidP="001533E0">
      <w:pPr>
        <w:pStyle w:val="Lijstalinea"/>
        <w:numPr>
          <w:ilvl w:val="0"/>
          <w:numId w:val="5"/>
        </w:numPr>
      </w:pPr>
      <w:r>
        <w:t>Per groepje 3 plastic bordjes, elk gelabeld met A,B,C</w:t>
      </w:r>
    </w:p>
    <w:p w:rsidR="001533E0" w:rsidRDefault="001533E0" w:rsidP="001533E0">
      <w:pPr>
        <w:pStyle w:val="Lijstalinea"/>
        <w:numPr>
          <w:ilvl w:val="0"/>
          <w:numId w:val="5"/>
        </w:numPr>
      </w:pPr>
      <w:r>
        <w:t>Een resultatenformulier per leerling</w:t>
      </w:r>
      <w:r w:rsidR="00344F06">
        <w:t xml:space="preserve"> </w:t>
      </w:r>
      <w:r w:rsidR="00344F06" w:rsidRPr="00344F06">
        <w:rPr>
          <w:b/>
          <w:i/>
        </w:rPr>
        <w:t>(zie bijlage 1)</w:t>
      </w:r>
    </w:p>
    <w:p w:rsidR="001533E0" w:rsidRDefault="00777D57" w:rsidP="001533E0">
      <w:r>
        <w:t>Uitvoering vergelijkend warenonderzoek</w:t>
      </w:r>
      <w:r w:rsidR="001533E0">
        <w:t>:</w:t>
      </w:r>
    </w:p>
    <w:p w:rsidR="001533E0" w:rsidRDefault="001533E0" w:rsidP="00B93CF7">
      <w:pPr>
        <w:pStyle w:val="Lijstalinea"/>
        <w:numPr>
          <w:ilvl w:val="0"/>
          <w:numId w:val="6"/>
        </w:numPr>
      </w:pPr>
      <w:r>
        <w:t xml:space="preserve">Verdeel de klas in groepjes van 4 – 6 leerlingen </w:t>
      </w:r>
      <w:r w:rsidR="008A4B5A">
        <w:t>die bij elkaar in de buurt zitten</w:t>
      </w:r>
    </w:p>
    <w:p w:rsidR="008A4B5A" w:rsidRDefault="008A4B5A" w:rsidP="00B93CF7">
      <w:pPr>
        <w:pStyle w:val="Lijstalinea"/>
        <w:numPr>
          <w:ilvl w:val="0"/>
          <w:numId w:val="6"/>
        </w:numPr>
      </w:pPr>
      <w:r>
        <w:t>Zorg dat de chips klaar staan op de tafels; geef instructie om hier even van af te blijven</w:t>
      </w:r>
    </w:p>
    <w:p w:rsidR="00B953E2" w:rsidRDefault="00B953E2" w:rsidP="00B93CF7">
      <w:pPr>
        <w:pStyle w:val="Lijstalinea"/>
        <w:numPr>
          <w:ilvl w:val="0"/>
          <w:numId w:val="6"/>
        </w:numPr>
      </w:pPr>
      <w:r>
        <w:lastRenderedPageBreak/>
        <w:t xml:space="preserve">Leg </w:t>
      </w:r>
      <w:r w:rsidR="00D11476">
        <w:t>het</w:t>
      </w:r>
      <w:r>
        <w:t xml:space="preserve"> doel van het warenonderzoek uit en geef aan wat er verstaan wordt onder een A-, B- en winkelmerk. Geef voorbeelden bijv. voor gymschoenen of kleding. Leg de link met paparikachips. </w:t>
      </w:r>
    </w:p>
    <w:p w:rsidR="008A4B5A" w:rsidRDefault="008A4B5A" w:rsidP="00B93CF7">
      <w:pPr>
        <w:pStyle w:val="Lijstalinea"/>
        <w:numPr>
          <w:ilvl w:val="0"/>
          <w:numId w:val="6"/>
        </w:numPr>
      </w:pPr>
      <w:r>
        <w:t xml:space="preserve">Leerlingen </w:t>
      </w:r>
      <w:r w:rsidR="00D11476">
        <w:t>worden</w:t>
      </w:r>
      <w:r w:rsidR="00B953E2">
        <w:t xml:space="preserve"> gevraagd </w:t>
      </w:r>
      <w:r>
        <w:t xml:space="preserve">hun </w:t>
      </w:r>
      <w:r w:rsidR="00D11476">
        <w:t>voorkeur</w:t>
      </w:r>
      <w:r>
        <w:t xml:space="preserve"> top-3 aan </w:t>
      </w:r>
      <w:r w:rsidR="00B953E2">
        <w:t xml:space="preserve">te geven indien met gevraagd wordt om te kiezen uit een </w:t>
      </w:r>
      <w:r>
        <w:t>A-,B- of winkelmerk</w:t>
      </w:r>
      <w:r w:rsidR="00B953E2">
        <w:t>. Wat kiest men eerst, als tweede en als laatste</w:t>
      </w:r>
      <w:r w:rsidR="00777D57">
        <w:t xml:space="preserve"> (</w:t>
      </w:r>
      <w:r w:rsidR="00B953E2">
        <w:t xml:space="preserve">onderdeel </w:t>
      </w:r>
      <w:r w:rsidR="00777D57">
        <w:t>A op het formulier)</w:t>
      </w:r>
      <w:r>
        <w:t>.</w:t>
      </w:r>
    </w:p>
    <w:p w:rsidR="008A4B5A" w:rsidRDefault="008A4B5A" w:rsidP="00B93CF7">
      <w:pPr>
        <w:pStyle w:val="Lijstalinea"/>
        <w:numPr>
          <w:ilvl w:val="0"/>
          <w:numId w:val="6"/>
        </w:numPr>
      </w:pPr>
      <w:r>
        <w:t xml:space="preserve">De docent legt de werkwijze van </w:t>
      </w:r>
      <w:r w:rsidR="00166F06">
        <w:t xml:space="preserve">de proefsessie van </w:t>
      </w:r>
      <w:r>
        <w:t>het vergelijkend warenonderzoek nader uit. Op het bord staat de tabel vermeld (zie het resultatenformulier</w:t>
      </w:r>
      <w:r w:rsidR="00777D57">
        <w:t>, B</w:t>
      </w:r>
      <w:r>
        <w:t>). De docent legt uit wat mogelijke beoordelingscriteria voor paprikachips zouden kunnen zijn (smaak, kleur, grootte, zout etc.). De beoordeling dient aan de hand van de volgende aanduiding te gebeuren:</w:t>
      </w:r>
    </w:p>
    <w:p w:rsidR="008A4B5A" w:rsidRDefault="008A4B5A" w:rsidP="008A4B5A">
      <w:pPr>
        <w:pStyle w:val="Lijstalinea"/>
        <w:ind w:firstLine="696"/>
      </w:pPr>
      <w:r>
        <w:t>++ =  zeer goed; + = goed; 0 = neutraal; - = matig; -- = slecht</w:t>
      </w:r>
    </w:p>
    <w:p w:rsidR="008A4B5A" w:rsidRDefault="008A4B5A" w:rsidP="008A4B5A">
      <w:r>
        <w:tab/>
        <w:t xml:space="preserve">Tevens geeft men een cijfer voor elk type chips. Dit geeft een nieuwe </w:t>
      </w:r>
      <w:r w:rsidR="00777D57">
        <w:t>top-3 (C).</w:t>
      </w:r>
    </w:p>
    <w:p w:rsidR="008A4B5A" w:rsidRDefault="008A4B5A" w:rsidP="00B93CF7">
      <w:pPr>
        <w:pStyle w:val="Lijstalinea"/>
        <w:numPr>
          <w:ilvl w:val="0"/>
          <w:numId w:val="6"/>
        </w:numPr>
      </w:pPr>
      <w:r>
        <w:t xml:space="preserve">Vervolgens gaan de leerlingen als groepje de beoordelingscriteria opstellen. Deze worden genoteerd in de tabel op het formulier. </w:t>
      </w:r>
    </w:p>
    <w:p w:rsidR="008A4B5A" w:rsidRDefault="008A4B5A" w:rsidP="00B93CF7">
      <w:pPr>
        <w:pStyle w:val="Lijstalinea"/>
        <w:numPr>
          <w:ilvl w:val="0"/>
          <w:numId w:val="6"/>
        </w:numPr>
      </w:pPr>
      <w:r>
        <w:t>Men proeft de chips en beoordeelt deze aan de hand van de criteria. De beoordeling wordt ingevuld. Een cijfer wordt bepaald. De top-3 wordt ingevuld.</w:t>
      </w:r>
    </w:p>
    <w:p w:rsidR="008A4B5A" w:rsidRDefault="008A4B5A" w:rsidP="00B93CF7">
      <w:pPr>
        <w:pStyle w:val="Lijstalinea"/>
        <w:numPr>
          <w:ilvl w:val="0"/>
          <w:numId w:val="6"/>
        </w:numPr>
      </w:pPr>
      <w:r>
        <w:t xml:space="preserve">De docent maakt vervolgens de </w:t>
      </w:r>
      <w:r w:rsidR="00777D57">
        <w:t xml:space="preserve">producten bekend die stonden voor product A, B en </w:t>
      </w:r>
      <w:r>
        <w:t>(achterop bord schrijven).</w:t>
      </w:r>
      <w:r w:rsidR="00777D57">
        <w:t xml:space="preserve"> Hij/zij verzoekt de leerlingen nu opdracht E. en F. te maken.</w:t>
      </w:r>
    </w:p>
    <w:p w:rsidR="00C602AE" w:rsidRDefault="00C602AE" w:rsidP="00B93CF7">
      <w:pPr>
        <w:pStyle w:val="Lijstalinea"/>
        <w:numPr>
          <w:ilvl w:val="0"/>
          <w:numId w:val="6"/>
        </w:numPr>
      </w:pPr>
      <w:r>
        <w:t>De docent verzoekt de leerlingen om de bordjes in de vuilnisbak te werpen en de vloer en tafels schoon te maken.</w:t>
      </w:r>
    </w:p>
    <w:p w:rsidR="00777D57" w:rsidRDefault="00777D57" w:rsidP="00B93CF7">
      <w:r>
        <w:t>Nabespreking</w:t>
      </w:r>
    </w:p>
    <w:p w:rsidR="008A4B5A" w:rsidRDefault="00777D57" w:rsidP="00777D57">
      <w:r>
        <w:t>Vervolgens spreek je opdracht na met de klas aan de hand van volgende vragen:</w:t>
      </w:r>
    </w:p>
    <w:p w:rsidR="00777D57" w:rsidRDefault="00B93CF7" w:rsidP="00B93CF7">
      <w:pPr>
        <w:pStyle w:val="Lijstalinea"/>
        <w:numPr>
          <w:ilvl w:val="0"/>
          <w:numId w:val="5"/>
        </w:numPr>
      </w:pPr>
      <w:r>
        <w:t>Wat vind je belangrijk in het kopen van een merk</w:t>
      </w:r>
      <w:r w:rsidR="00777D57">
        <w:t xml:space="preserve">? </w:t>
      </w:r>
      <w:r>
        <w:t>Welke eisen stel je aan kwaliteit bij een merkproduct? Hoeveel meer wil je daarvoor betalen?</w:t>
      </w:r>
    </w:p>
    <w:p w:rsidR="00777D57" w:rsidRDefault="00777D57" w:rsidP="00B93CF7">
      <w:pPr>
        <w:pStyle w:val="Lijstalinea"/>
        <w:numPr>
          <w:ilvl w:val="0"/>
          <w:numId w:val="5"/>
        </w:numPr>
      </w:pPr>
      <w:r>
        <w:t>Wat heb je in deze opdracht geleerd?</w:t>
      </w:r>
    </w:p>
    <w:p w:rsidR="00777D57" w:rsidRDefault="00777D57" w:rsidP="00B93CF7">
      <w:pPr>
        <w:pStyle w:val="Lijstalinea"/>
        <w:numPr>
          <w:ilvl w:val="0"/>
          <w:numId w:val="5"/>
        </w:numPr>
      </w:pPr>
      <w:r>
        <w:t>Hoe ging de samenwerking binnen de groep?</w:t>
      </w:r>
    </w:p>
    <w:p w:rsidR="000428CB" w:rsidRPr="00166F06" w:rsidRDefault="000428CB">
      <w:pPr>
        <w:rPr>
          <w:b/>
        </w:rPr>
      </w:pPr>
      <w:r w:rsidRPr="00166F06">
        <w:rPr>
          <w:b/>
        </w:rPr>
        <w:t>2b. Verantwoording / theoretische onderbouwing</w:t>
      </w:r>
    </w:p>
    <w:p w:rsidR="00B93CF7" w:rsidRDefault="00B93CF7" w:rsidP="00B93CF7">
      <w:r>
        <w:t>Deze werkvorm focust zich op de volgende aspecten van leren en communiceren:</w:t>
      </w:r>
    </w:p>
    <w:p w:rsidR="00B93CF7" w:rsidRDefault="00B93CF7" w:rsidP="00B93CF7">
      <w:pPr>
        <w:pStyle w:val="Lijstalinea"/>
        <w:numPr>
          <w:ilvl w:val="0"/>
          <w:numId w:val="4"/>
        </w:numPr>
      </w:pPr>
      <w:r>
        <w:t>Samenwerking (uitwisseling van informatie, discussiëren, overtuigen);</w:t>
      </w:r>
    </w:p>
    <w:p w:rsidR="00B93CF7" w:rsidRDefault="00B93CF7" w:rsidP="00B93CF7">
      <w:pPr>
        <w:pStyle w:val="Lijstalinea"/>
        <w:numPr>
          <w:ilvl w:val="0"/>
          <w:numId w:val="4"/>
        </w:numPr>
      </w:pPr>
      <w:r>
        <w:t>Analyseren en beslissen</w:t>
      </w:r>
    </w:p>
    <w:p w:rsidR="00B93CF7" w:rsidRDefault="00B93CF7" w:rsidP="00B93CF7">
      <w:pPr>
        <w:pStyle w:val="Lijstalinea"/>
        <w:numPr>
          <w:ilvl w:val="0"/>
          <w:numId w:val="4"/>
        </w:numPr>
      </w:pPr>
      <w:r>
        <w:t>Evaluatie en reflectie.</w:t>
      </w:r>
    </w:p>
    <w:p w:rsidR="008E5EF0" w:rsidRDefault="00B93CF7">
      <w:r>
        <w:t>Een belangrijk leerdoel van deze werkvorm is het toepassen van het begrip merkenvoorkeur in een situatie die bekend is voor de doelgroep scholieren</w:t>
      </w:r>
      <w:r w:rsidR="008E5EF0">
        <w:t xml:space="preserve"> van V3</w:t>
      </w:r>
      <w:r>
        <w:t>. Chips vindt men lekker, zelfs vroeg in de ochtend, het tijdstip waarop de test werd afgenomen. Het onderwerp past uitstekend binnen het thema van het hoofdstuk en de paragraa</w:t>
      </w:r>
      <w:r w:rsidR="008E5EF0">
        <w:t>f (</w:t>
      </w:r>
      <w:r>
        <w:t>consument</w:t>
      </w:r>
      <w:r w:rsidR="008E5EF0">
        <w:t>engedrag, kopen en behoeften). Door het onderwerp te concretiseren in een dagelijkse activiteit, is de verwachting dat de leerlingen de link leggen tussen de lesstof en de dagelijkse praktijk. De spanningsboog van deze leerling is in een docentgestuurde les ca. 10 – 15 minuten. Door middel van deze opdracht wordt het mogelijk om de aandacht van de leerlingen een groot deel van de les vast te houden.</w:t>
      </w:r>
    </w:p>
    <w:p w:rsidR="00777D57" w:rsidRDefault="008E5EF0">
      <w:r>
        <w:t xml:space="preserve">De mate van sturing is door het resultatenformulier sterk aanwezig. Mede door de vragen bij onderdeel E. en F. die later toegevoegd zijn, wil de docent bevorderen dat de studenten actief over het onderwerp met elkaar in gesprek gaan. De wens om zowel uitvoering als nabespreking in een les van 40 minuten mogelijk te maken, vereist een strakke planning. Deze werkvorm maakt het wel </w:t>
      </w:r>
      <w:r>
        <w:lastRenderedPageBreak/>
        <w:t>mogelijk om enerzijds de regie te</w:t>
      </w:r>
      <w:r w:rsidR="007F56D8">
        <w:t xml:space="preserve"> houden en een kader te geven e</w:t>
      </w:r>
      <w:r>
        <w:t xml:space="preserve">n tegelijkertijd ruimte te geven voor invulling door de groep. De structuur is gericht op de procedure van de werkvorm. </w:t>
      </w:r>
      <w:r w:rsidR="00D11476">
        <w:t xml:space="preserve">Zowel het proces als de inhoud kan vrij ingevuld worden door de leerlingen in de groepjes. </w:t>
      </w:r>
    </w:p>
    <w:p w:rsidR="008E5EF0" w:rsidRDefault="008E5EF0">
      <w:r>
        <w:t>Deze werkvorm biedt</w:t>
      </w:r>
      <w:r w:rsidR="007F56D8">
        <w:t xml:space="preserve"> de mogelijkheid </w:t>
      </w:r>
      <w:r w:rsidR="00166F06">
        <w:t xml:space="preserve">een fysieke activiteit in te bouwen die leerlingen prettig vinden. </w:t>
      </w:r>
      <w:r w:rsidR="007F56D8">
        <w:t xml:space="preserve">Hiervoor gelden enkele argumenten: de les wordt attractief gemaakt door de </w:t>
      </w:r>
      <w:r w:rsidR="00D11476">
        <w:t>alledaagse</w:t>
      </w:r>
      <w:r w:rsidR="007F56D8">
        <w:t xml:space="preserve"> bezigheid van chips eten en de mogelijkheid om op school buiten de kaders te denken (geoorloofd chips eten in de les om er ook nog iets over mogen zeggen), ervaringen uitwisselen over een bekend product, samen tot een mening komen, etc.</w:t>
      </w:r>
      <w:r w:rsidR="00166F06" w:rsidRPr="00166F06">
        <w:t xml:space="preserve"> </w:t>
      </w:r>
      <w:r w:rsidR="00166F06">
        <w:t>De theorie wordt in de les na het vergelijkend warenonderzoek behandeld.</w:t>
      </w:r>
    </w:p>
    <w:p w:rsidR="007F56D8" w:rsidRDefault="007F56D8">
      <w:r>
        <w:t>Actief gedrag wordt gestimuleerd door de leerlingen in groepsverband kort na aanvang van de les aan de slag te laten gaan. Leerlingen die geen chips lusten, worden hierin vrij gelaten door anderen, maar nemen wel deel aan het onderzoek.</w:t>
      </w:r>
    </w:p>
    <w:p w:rsidR="007F56D8" w:rsidRDefault="007F56D8" w:rsidP="007F56D8">
      <w:r>
        <w:t xml:space="preserve">Binnen de </w:t>
      </w:r>
      <w:r w:rsidRPr="005C323F">
        <w:rPr>
          <w:u w:val="single"/>
        </w:rPr>
        <w:t>leerstijlen van Kolb</w:t>
      </w:r>
      <w:r>
        <w:t xml:space="preserve"> (denken, beslissen, doen en bezinnen) kunnen alle leerlingen met hun voorkeurleerstijl aan de slag. Ook bij deze werkvorm </w:t>
      </w:r>
      <w:r w:rsidR="00D11476">
        <w:t>wordt</w:t>
      </w:r>
      <w:r>
        <w:t xml:space="preserve"> aan de eis van Kolb voldaan, nl. dat iedere fase van de leercyclus doorlopen dient te zijn voordat er een leereffect optreedt. Binnen deze opdracht is dat zelfs meerdere keren het geval. H</w:t>
      </w:r>
      <w:r w:rsidR="004004F1">
        <w:t xml:space="preserve">et denken </w:t>
      </w:r>
      <w:r>
        <w:t xml:space="preserve">(de analisten) is terug te vinden in de </w:t>
      </w:r>
      <w:r w:rsidR="004004F1">
        <w:t>vragen op het resultatenformulier</w:t>
      </w:r>
      <w:r>
        <w:t xml:space="preserve">. Het beslissen (de beslissers) komt </w:t>
      </w:r>
      <w:r w:rsidR="004004F1">
        <w:t xml:space="preserve">ruim </w:t>
      </w:r>
      <w:r>
        <w:t xml:space="preserve">aan bod in het samenwerken, de aanpak van het onderzoek, het toewerken naar een groepsresultaat en </w:t>
      </w:r>
      <w:r w:rsidR="004004F1">
        <w:t xml:space="preserve">het gezamenlijke </w:t>
      </w:r>
      <w:r>
        <w:t>standpunt. Het doen (de doeners) is het uitwerken v</w:t>
      </w:r>
      <w:r w:rsidR="004004F1">
        <w:t>an het onderzoek een plezierige bezigheid en het invullen van het formulier.</w:t>
      </w:r>
      <w:r>
        <w:t xml:space="preserve"> Het bezinnen (de dromers) </w:t>
      </w:r>
      <w:r w:rsidR="004004F1">
        <w:t xml:space="preserve">komt tijdens </w:t>
      </w:r>
      <w:r>
        <w:t>de refl</w:t>
      </w:r>
      <w:r w:rsidR="004004F1">
        <w:t xml:space="preserve">ectie n.a.v. de diverse stappen </w:t>
      </w:r>
      <w:r>
        <w:t xml:space="preserve">in de aanpak en voornamelijk </w:t>
      </w:r>
      <w:r w:rsidR="004004F1">
        <w:t xml:space="preserve">tijdens </w:t>
      </w:r>
      <w:r>
        <w:t>de eindfase van het onderzoek</w:t>
      </w:r>
      <w:r w:rsidR="004004F1">
        <w:t xml:space="preserve"> aan bod</w:t>
      </w:r>
      <w:r>
        <w:t>.</w:t>
      </w:r>
    </w:p>
    <w:p w:rsidR="00074FC8" w:rsidRDefault="00074FC8" w:rsidP="00074FC8">
      <w:r>
        <w:t xml:space="preserve">De drie </w:t>
      </w:r>
      <w:r w:rsidRPr="00074FC8">
        <w:rPr>
          <w:u w:val="single"/>
        </w:rPr>
        <w:t xml:space="preserve">leerstijlen </w:t>
      </w:r>
      <w:r w:rsidRPr="00835F71">
        <w:rPr>
          <w:u w:val="single"/>
        </w:rPr>
        <w:t>van Vermunt</w:t>
      </w:r>
      <w:r>
        <w:t xml:space="preserve"> die naar mijn idee effectief toepasbaar zijn binnen dit onderzoek zijn:</w:t>
      </w:r>
    </w:p>
    <w:p w:rsidR="00074FC8" w:rsidRDefault="00074FC8" w:rsidP="00074FC8">
      <w:pPr>
        <w:pStyle w:val="Lijstalinea"/>
        <w:numPr>
          <w:ilvl w:val="0"/>
          <w:numId w:val="4"/>
        </w:numPr>
      </w:pPr>
      <w:r>
        <w:t>De toepassingsgerichte leerstijl: leerlingen met deze leerstijl zullen de theorie kunnen ervaren in de praktijk, binnen de groepsopdracht, die tevens een reflectiefase biedt waarin het nut van het onderzoek nagaat, passen binnen deze stijl.</w:t>
      </w:r>
    </w:p>
    <w:p w:rsidR="00074FC8" w:rsidRDefault="00074FC8" w:rsidP="00074FC8">
      <w:pPr>
        <w:pStyle w:val="Lijstalinea"/>
        <w:numPr>
          <w:ilvl w:val="0"/>
          <w:numId w:val="4"/>
        </w:numPr>
      </w:pPr>
      <w:r>
        <w:t>De betekenisgerichte leerstijl: het is afhankelijk van de interesse rondom het onderwerp of dit type leerlingen aan hun trekken komen. De diepgang van het onderzoek is heel concreet en weinig abstract. De reflectiefase zal hen het meest aanspreken.</w:t>
      </w:r>
    </w:p>
    <w:p w:rsidR="00074FC8" w:rsidRDefault="00074FC8" w:rsidP="00074FC8">
      <w:pPr>
        <w:pStyle w:val="Lijstalinea"/>
        <w:numPr>
          <w:ilvl w:val="0"/>
          <w:numId w:val="4"/>
        </w:numPr>
      </w:pPr>
      <w:r>
        <w:t>De reproductieve leerlingen: leerlingen met deze leerstijl zullen met de heldere structuur van het onderzoek en de duidelijkheid goed uit de voeten kunnen.</w:t>
      </w:r>
    </w:p>
    <w:p w:rsidR="002A68F0" w:rsidRDefault="002A68F0" w:rsidP="002A68F0">
      <w:r>
        <w:t>Binnen de t</w:t>
      </w:r>
      <w:r w:rsidRPr="005C323F">
        <w:rPr>
          <w:u w:val="single"/>
        </w:rPr>
        <w:t>heorie van Gardner</w:t>
      </w:r>
      <w:r>
        <w:t xml:space="preserve"> zullen leerlingen met een interpersoonlijke en intrapersoonlijke intelligentie het meeste geboeid worden door het type werkvorm:</w:t>
      </w:r>
    </w:p>
    <w:p w:rsidR="002A68F0" w:rsidRDefault="002A68F0" w:rsidP="002A68F0">
      <w:pPr>
        <w:pStyle w:val="Lijstalinea"/>
        <w:numPr>
          <w:ilvl w:val="0"/>
          <w:numId w:val="4"/>
        </w:numPr>
      </w:pPr>
      <w:r>
        <w:t>Interpersoonlijke intelligentie: omdat deze praktijkopdracht een groepsopdracht is, zullen leerlingen met deze intelligentie goed gedijen en een voortrekkersrol kunnen vervullen.</w:t>
      </w:r>
    </w:p>
    <w:p w:rsidR="002A68F0" w:rsidRDefault="002A68F0" w:rsidP="002A68F0">
      <w:pPr>
        <w:pStyle w:val="Lijstalinea"/>
        <w:numPr>
          <w:ilvl w:val="0"/>
          <w:numId w:val="4"/>
        </w:numPr>
      </w:pPr>
      <w:r>
        <w:t>Visueel-ruimtelijke intelligentie: leerlingen met deze intelligentie kunnen in deze opdracht hun creativiteit kwijt door in contact te worden gebracht met zaken die ze zien en ervaren (tastbaar materiaal, een grafiek, een plaatje).</w:t>
      </w:r>
    </w:p>
    <w:p w:rsidR="002A68F0" w:rsidRDefault="002A68F0" w:rsidP="002A68F0">
      <w:r>
        <w:t xml:space="preserve">Deze werkvorm past door het associatieve karakter met het eigen koopgedrag van merk binnen de leerstijl van het </w:t>
      </w:r>
      <w:r w:rsidRPr="009234A5">
        <w:rPr>
          <w:u w:val="single"/>
        </w:rPr>
        <w:t>breinvriendelijk leren</w:t>
      </w:r>
      <w:r>
        <w:t>. Het onderzoek maakt gebruik van smaak</w:t>
      </w:r>
      <w:r w:rsidR="009327CA">
        <w:t xml:space="preserve">/zintuigen, </w:t>
      </w:r>
      <w:r>
        <w:t>gebruikt een schematische weergave</w:t>
      </w:r>
      <w:r w:rsidR="009327CA">
        <w:t xml:space="preserve"> voor het in kaart brengen van informatie</w:t>
      </w:r>
      <w:r>
        <w:t xml:space="preserve"> en de werkwijze van beoordel</w:t>
      </w:r>
      <w:r w:rsidR="009327CA">
        <w:t>ing</w:t>
      </w:r>
      <w:r>
        <w:t xml:space="preserve"> met + en en –en . </w:t>
      </w:r>
    </w:p>
    <w:p w:rsidR="00B953E2" w:rsidRDefault="00B953E2" w:rsidP="00B953E2">
      <w:r>
        <w:t xml:space="preserve">De </w:t>
      </w:r>
      <w:r w:rsidRPr="009C2AB2">
        <w:rPr>
          <w:u w:val="single"/>
        </w:rPr>
        <w:t>Systematische Probleem Aanpak</w:t>
      </w:r>
      <w:r>
        <w:rPr>
          <w:u w:val="single"/>
        </w:rPr>
        <w:t xml:space="preserve"> (SPA)</w:t>
      </w:r>
      <w:r>
        <w:t>, is qua gefaseerde aanpak en structuur toepasbaar op dit vergelijkend warenonderzoek, zei het in heel grove lijnen</w:t>
      </w:r>
      <w:r w:rsidR="00166F06">
        <w:t>.</w:t>
      </w:r>
    </w:p>
    <w:p w:rsidR="00B953E2" w:rsidRDefault="00B953E2" w:rsidP="00B953E2">
      <w:r>
        <w:lastRenderedPageBreak/>
        <w:t>Fase 1: Voorbereiding/analyse/oriëntatie – aanvang onderzoek</w:t>
      </w:r>
    </w:p>
    <w:p w:rsidR="00B953E2" w:rsidRDefault="00B953E2" w:rsidP="00B953E2">
      <w:r>
        <w:t>Fase 2: Planning / aanpak – de onderzoeksopzet</w:t>
      </w:r>
    </w:p>
    <w:p w:rsidR="00B953E2" w:rsidRDefault="00B953E2" w:rsidP="00B953E2">
      <w:r>
        <w:t>Fase 3: Uitwerking / antwoord – de beoordeling, het toekennen van de scores, het maken van de top-3</w:t>
      </w:r>
    </w:p>
    <w:p w:rsidR="00B953E2" w:rsidRDefault="00B953E2" w:rsidP="00B953E2">
      <w:r>
        <w:t>Fase 4: Evaluatie / controle / reflectie – conclusies trekken, afronding, discussie, conclusie</w:t>
      </w:r>
    </w:p>
    <w:p w:rsidR="000428CB" w:rsidRPr="00166F06" w:rsidRDefault="000428CB">
      <w:pPr>
        <w:rPr>
          <w:b/>
        </w:rPr>
      </w:pPr>
      <w:r w:rsidRPr="00166F06">
        <w:rPr>
          <w:b/>
        </w:rPr>
        <w:t>2c. Evaluatie</w:t>
      </w:r>
    </w:p>
    <w:p w:rsidR="00074FC8" w:rsidRDefault="00B953E2">
      <w:r>
        <w:t xml:space="preserve">De aanblik van chipsbordjes in het lokaal, geeft leerlingen direct het gevoel dat er iets bijzonders staat te gebeuren. Het niveau van onrust neemt toe. Het is </w:t>
      </w:r>
      <w:r w:rsidR="00344F06">
        <w:t xml:space="preserve">daarom </w:t>
      </w:r>
      <w:r>
        <w:t xml:space="preserve">belangrijk om </w:t>
      </w:r>
      <w:r w:rsidR="00344F06">
        <w:t xml:space="preserve">een </w:t>
      </w:r>
      <w:r>
        <w:t>duidelijke instructie te geven wat je van de leerlingen verwacht aan de start. Zeker aan het begin dient he</w:t>
      </w:r>
      <w:r w:rsidR="00166F06">
        <w:t>rhaald</w:t>
      </w:r>
      <w:r>
        <w:t xml:space="preserve"> te worden wat je verstaat onder de vraag bij A, het geven van de voorkeurstop 3. Na een korte instructie blijkt iedereen enthousiast</w:t>
      </w:r>
      <w:r w:rsidR="00166F06">
        <w:t xml:space="preserve"> aan de slag te gaan. Als de uitleg duidelijk is geweest, kan men via het formulier snel uit de voeten. De verschillen tussen leerlingen en leerstijlen komen bij deze opdracht sterk naar voor. Sommige groepjes zijn heel snel klaar met het benoemen van de typen chips. Anderen zijn al druk aan het discussiëren over productaspecten etc. Indien het gedeelte bij E. en F. onvoldoende in de groepjes kan worden besproken, komt de vertaling van deze werkvorm naar de theorie in de eindfase van de les onvoldoende aan bod. </w:t>
      </w:r>
      <w:r w:rsidR="00EF1D90">
        <w:t>De vragen onder E en F hebben voor de doeners weinig toegevoegde waarde. H</w:t>
      </w:r>
      <w:r w:rsidR="00166F06">
        <w:t xml:space="preserve">et leerdoel wordt </w:t>
      </w:r>
      <w:r w:rsidR="00EF1D90">
        <w:t xml:space="preserve">behaald wanneer in de eindfase van het onderzoek de groepjes serieus met de vragen aan de slag gaan. </w:t>
      </w:r>
      <w:r w:rsidR="00166F06">
        <w:t>Indien fase</w:t>
      </w:r>
      <w:r w:rsidR="00EF1D90">
        <w:t>s</w:t>
      </w:r>
      <w:r w:rsidR="00166F06">
        <w:t xml:space="preserve"> E. en F. klassikaal worden behandeld, hangt het </w:t>
      </w:r>
      <w:r w:rsidR="00EF1D90">
        <w:t>succes af van de inbreng van de denkers en dromers. De beperkte spanningsboog van V3-leerlingen zal er toe neigen</w:t>
      </w:r>
      <w:r w:rsidR="00344F06">
        <w:t>,</w:t>
      </w:r>
      <w:r w:rsidR="00EF1D90">
        <w:t xml:space="preserve"> dat een klassikale discussie voeren aan het einde van deze les, niet of nauwelijks mogelijk is. In de gymnasiumklas was er duidelijk veel meer interactie en discussie naar aanleiding van. Deze leerlingen zijn zichtbaar gewend om verbanden te leggen en te argumenteren over zaken. </w:t>
      </w:r>
      <w:r w:rsidR="00D11476">
        <w:t xml:space="preserve">Het onderzoek </w:t>
      </w:r>
      <w:r w:rsidR="00344F06">
        <w:t xml:space="preserve">zelf lijkt voor </w:t>
      </w:r>
      <w:r w:rsidR="00D11476">
        <w:t xml:space="preserve">hen </w:t>
      </w:r>
      <w:r w:rsidR="00344F06">
        <w:t xml:space="preserve">eerder bijzaak te zijn, </w:t>
      </w:r>
      <w:r w:rsidR="00D11476">
        <w:t xml:space="preserve">gezien de snelheid waarmee ze er doorheen gaan. </w:t>
      </w:r>
      <w:r w:rsidR="00EF1D90">
        <w:t xml:space="preserve">Ook waren er </w:t>
      </w:r>
      <w:r w:rsidR="00344F06">
        <w:t xml:space="preserve">in de 3G-klas een aantal </w:t>
      </w:r>
      <w:r w:rsidR="00EF1D90">
        <w:t xml:space="preserve">leerlingen die het onderzoek </w:t>
      </w:r>
      <w:r w:rsidR="00344F06">
        <w:t>tegen de instructie in, toch i</w:t>
      </w:r>
      <w:r w:rsidR="00EF1D90">
        <w:t>ndividueel ma</w:t>
      </w:r>
      <w:r w:rsidR="00344F06">
        <w:t>a</w:t>
      </w:r>
      <w:r w:rsidR="00EF1D90">
        <w:t>k</w:t>
      </w:r>
      <w:r w:rsidR="00344F06">
        <w:t>ten.</w:t>
      </w:r>
    </w:p>
    <w:p w:rsidR="000428CB" w:rsidRDefault="000428CB">
      <w:pPr>
        <w:rPr>
          <w:b/>
        </w:rPr>
      </w:pPr>
      <w:r w:rsidRPr="00EF1D90">
        <w:rPr>
          <w:b/>
        </w:rPr>
        <w:t>2d. Borging</w:t>
      </w:r>
    </w:p>
    <w:p w:rsidR="00EF1D90" w:rsidRDefault="00EF1D90">
      <w:r w:rsidRPr="00EF1D90">
        <w:t>Het onderzoek</w:t>
      </w:r>
      <w:r>
        <w:t xml:space="preserve"> past prima in de behandeling van dit hoofdstuk. Wederom is </w:t>
      </w:r>
      <w:r w:rsidR="00C602AE">
        <w:t xml:space="preserve">het </w:t>
      </w:r>
      <w:r>
        <w:t>van belang dat er ruimte is in de planning om een les hieraan te bested</w:t>
      </w:r>
      <w:r w:rsidR="00C602AE">
        <w:t xml:space="preserve">en. Leerlingen zijn enthousiast over deze aanpak </w:t>
      </w:r>
      <w:r>
        <w:t>en het wakkert de interesse en liefde voor het vak aan.</w:t>
      </w:r>
      <w:r w:rsidR="00C602AE">
        <w:t xml:space="preserve"> </w:t>
      </w:r>
      <w:r w:rsidR="00D11476">
        <w:t>Het</w:t>
      </w:r>
      <w:r w:rsidR="00C602AE">
        <w:t xml:space="preserve"> leerdoel wordt gehaald wanneer er een duidelijke relatie wordt gegeven tussen de praktijk en de theorie. Door in de volgende les op het onderzoek terug te komen, kan dit verband worden gelegd. Het onderwerp was ook in de toets duidelijk te herleiden. Het onderzoek moet hoe dan ook strak worden geleid om voldoende tijd over te hebben voor reflectie en discussie. Maak een duidelijke overgang van het onderzoek naar de reflectie/fase. Laat leerlingen de ruimte schoonmaken en vraag ze te gaan zitten en vraag duidelijk om stilte voordat je begint met de reflectiefase. </w:t>
      </w:r>
    </w:p>
    <w:p w:rsidR="00344F06" w:rsidRPr="00EF1D90" w:rsidRDefault="00344F06">
      <w:r>
        <w:t>_______________________________________________________________________________</w:t>
      </w:r>
    </w:p>
    <w:p w:rsidR="000428CB" w:rsidRPr="00344F06" w:rsidRDefault="000428CB">
      <w:pPr>
        <w:rPr>
          <w:b/>
          <w:sz w:val="24"/>
          <w:szCs w:val="24"/>
        </w:rPr>
      </w:pPr>
      <w:r w:rsidRPr="00344F06">
        <w:rPr>
          <w:b/>
          <w:sz w:val="24"/>
          <w:szCs w:val="24"/>
        </w:rPr>
        <w:t xml:space="preserve">Werkvorm 3: </w:t>
      </w:r>
      <w:r w:rsidR="00C602AE" w:rsidRPr="00344F06">
        <w:rPr>
          <w:b/>
          <w:sz w:val="24"/>
          <w:szCs w:val="24"/>
        </w:rPr>
        <w:t>E</w:t>
      </w:r>
      <w:r w:rsidR="00E2428C" w:rsidRPr="00344F06">
        <w:rPr>
          <w:b/>
          <w:sz w:val="24"/>
          <w:szCs w:val="24"/>
        </w:rPr>
        <w:t xml:space="preserve">en informatief tijdschrift </w:t>
      </w:r>
      <w:r w:rsidR="00C602AE" w:rsidRPr="00344F06">
        <w:rPr>
          <w:b/>
          <w:sz w:val="24"/>
          <w:szCs w:val="24"/>
        </w:rPr>
        <w:t xml:space="preserve">of een videofilm </w:t>
      </w:r>
      <w:r w:rsidR="00E2428C" w:rsidRPr="00344F06">
        <w:rPr>
          <w:b/>
          <w:sz w:val="24"/>
          <w:szCs w:val="24"/>
        </w:rPr>
        <w:t>maken</w:t>
      </w:r>
    </w:p>
    <w:p w:rsidR="00E2428C" w:rsidRPr="00344F06" w:rsidRDefault="00E2428C">
      <w:pPr>
        <w:rPr>
          <w:b/>
        </w:rPr>
      </w:pPr>
      <w:r w:rsidRPr="00344F06">
        <w:rPr>
          <w:b/>
        </w:rPr>
        <w:t>3a. Omschrijving</w:t>
      </w:r>
    </w:p>
    <w:p w:rsidR="00C602AE" w:rsidRDefault="00C602AE" w:rsidP="00C602AE">
      <w:r>
        <w:t>De opdracht is bestemd voor:</w:t>
      </w:r>
    </w:p>
    <w:p w:rsidR="00C602AE" w:rsidRDefault="00C602AE" w:rsidP="00C602AE">
      <w:pPr>
        <w:pStyle w:val="Lijstalinea"/>
        <w:numPr>
          <w:ilvl w:val="0"/>
          <w:numId w:val="5"/>
        </w:numPr>
      </w:pPr>
      <w:r>
        <w:t xml:space="preserve">Doelgroep: </w:t>
      </w:r>
      <w:r>
        <w:tab/>
      </w:r>
      <w:r>
        <w:tab/>
        <w:t xml:space="preserve">Leerlingen </w:t>
      </w:r>
      <w:r w:rsidR="00514AD9">
        <w:t>VWO</w:t>
      </w:r>
      <w:r>
        <w:t xml:space="preserve"> 4</w:t>
      </w:r>
      <w:r w:rsidR="00514AD9">
        <w:t>, 2</w:t>
      </w:r>
      <w:r>
        <w:t xml:space="preserve"> lesuren algemene economie per week</w:t>
      </w:r>
      <w:r w:rsidR="00514AD9">
        <w:t>, 23</w:t>
      </w:r>
    </w:p>
    <w:p w:rsidR="00C602AE" w:rsidRDefault="00514AD9" w:rsidP="00C602AE">
      <w:pPr>
        <w:pStyle w:val="Lijstalinea"/>
        <w:ind w:left="2832"/>
      </w:pPr>
      <w:r>
        <w:t>l</w:t>
      </w:r>
      <w:r w:rsidR="00C602AE">
        <w:t xml:space="preserve">eerlingen </w:t>
      </w:r>
    </w:p>
    <w:p w:rsidR="00C602AE" w:rsidRDefault="00C602AE" w:rsidP="00C602AE">
      <w:pPr>
        <w:pStyle w:val="Lijstalinea"/>
        <w:numPr>
          <w:ilvl w:val="0"/>
          <w:numId w:val="5"/>
        </w:numPr>
      </w:pPr>
      <w:r>
        <w:t xml:space="preserve">Boek: </w:t>
      </w:r>
      <w:r>
        <w:tab/>
      </w:r>
      <w:r>
        <w:tab/>
      </w:r>
      <w:r>
        <w:tab/>
        <w:t xml:space="preserve">Economie in Context </w:t>
      </w:r>
      <w:r w:rsidR="00514AD9">
        <w:t>VWO Bovenbouw, deel 1, hoofdstuk 4</w:t>
      </w:r>
    </w:p>
    <w:p w:rsidR="00C602AE" w:rsidRDefault="00C602AE" w:rsidP="00C602AE">
      <w:pPr>
        <w:pStyle w:val="Lijstalinea"/>
        <w:numPr>
          <w:ilvl w:val="0"/>
          <w:numId w:val="5"/>
        </w:numPr>
      </w:pPr>
      <w:r>
        <w:t xml:space="preserve">Onderwerp: </w:t>
      </w:r>
      <w:r>
        <w:tab/>
      </w:r>
      <w:r>
        <w:tab/>
      </w:r>
      <w:r w:rsidR="00514AD9">
        <w:t>Huren en kopen</w:t>
      </w:r>
    </w:p>
    <w:p w:rsidR="00C602AE" w:rsidRDefault="00C602AE" w:rsidP="00C602AE">
      <w:pPr>
        <w:pStyle w:val="Lijstalinea"/>
        <w:numPr>
          <w:ilvl w:val="0"/>
          <w:numId w:val="5"/>
        </w:numPr>
      </w:pPr>
      <w:r>
        <w:lastRenderedPageBreak/>
        <w:t xml:space="preserve">Plaats in de leerlijn: </w:t>
      </w:r>
      <w:r>
        <w:tab/>
        <w:t xml:space="preserve">Behandeld in de </w:t>
      </w:r>
      <w:r w:rsidR="00514AD9">
        <w:t>3</w:t>
      </w:r>
      <w:r w:rsidR="00514AD9" w:rsidRPr="00514AD9">
        <w:rPr>
          <w:vertAlign w:val="superscript"/>
        </w:rPr>
        <w:t>e</w:t>
      </w:r>
      <w:r w:rsidR="00514AD9">
        <w:t xml:space="preserve"> les over dit hoofdstuk, na de behandeling van </w:t>
      </w:r>
    </w:p>
    <w:p w:rsidR="00514AD9" w:rsidRDefault="00514AD9" w:rsidP="00514AD9">
      <w:pPr>
        <w:pStyle w:val="Lijstalinea"/>
        <w:ind w:left="2832"/>
      </w:pPr>
      <w:r>
        <w:t>Par. 4.2</w:t>
      </w:r>
    </w:p>
    <w:p w:rsidR="00514AD9" w:rsidRDefault="00C602AE" w:rsidP="00514AD9">
      <w:pPr>
        <w:pStyle w:val="Lijstalinea"/>
        <w:numPr>
          <w:ilvl w:val="0"/>
          <w:numId w:val="5"/>
        </w:numPr>
      </w:pPr>
      <w:r>
        <w:t xml:space="preserve">Doel: </w:t>
      </w:r>
      <w:r>
        <w:tab/>
      </w:r>
      <w:r>
        <w:tab/>
      </w:r>
      <w:r>
        <w:tab/>
      </w:r>
      <w:r w:rsidR="00514AD9">
        <w:t>Het toep</w:t>
      </w:r>
      <w:r>
        <w:t xml:space="preserve">assen van </w:t>
      </w:r>
      <w:r w:rsidR="00514AD9">
        <w:t xml:space="preserve">de theorie over huren en kopen in de </w:t>
      </w:r>
    </w:p>
    <w:p w:rsidR="00514AD9" w:rsidRDefault="00514AD9" w:rsidP="00514AD9">
      <w:pPr>
        <w:pStyle w:val="Lijstalinea"/>
        <w:ind w:left="2832"/>
      </w:pPr>
      <w:r>
        <w:t>hedendaagse economische situatie</w:t>
      </w:r>
    </w:p>
    <w:p w:rsidR="009C0977" w:rsidRDefault="009C0977" w:rsidP="009C0977">
      <w:pPr>
        <w:rPr>
          <w:b/>
        </w:rPr>
      </w:pPr>
      <w:r>
        <w:rPr>
          <w:b/>
        </w:rPr>
        <w:t>Inleiding</w:t>
      </w:r>
    </w:p>
    <w:p w:rsidR="009C0977" w:rsidRDefault="009C0977" w:rsidP="009C0977">
      <w:r>
        <w:t xml:space="preserve">In dit hoofdstuk heb je geleerd over huren en kopen van een huis. Jullie krijgen de opdracht om andere leeftijdsgenoten voor te lichten over de situatie waarmee je te maken krijgt als je momenteel een huis wilt huren of kopen in je woonplaats. </w:t>
      </w:r>
      <w:r w:rsidR="004D7491">
        <w:t xml:space="preserve">Welke informatie wil je hen verstrekken om goed geïnformeerd aan de start te komen en (geld-)problemen te vermijden. </w:t>
      </w:r>
      <w:r>
        <w:t xml:space="preserve">Dit doen jullie door het maken van een filmpje </w:t>
      </w:r>
      <w:r w:rsidR="004D7491">
        <w:t xml:space="preserve">of een informatief tijdschrift. </w:t>
      </w:r>
      <w:r>
        <w:t>De keuze is aan jullie!</w:t>
      </w:r>
    </w:p>
    <w:p w:rsidR="009C0977" w:rsidRPr="009C0977" w:rsidRDefault="009C0977" w:rsidP="009C0977">
      <w:r>
        <w:t xml:space="preserve">Voor het resultaat krijgen jullie een </w:t>
      </w:r>
      <w:r w:rsidR="004D7491">
        <w:t>groeps</w:t>
      </w:r>
      <w:r>
        <w:t>cijfer</w:t>
      </w:r>
      <w:r w:rsidR="004D7491">
        <w:t xml:space="preserve"> dat individueel gelijk is</w:t>
      </w:r>
      <w:r>
        <w:t xml:space="preserve">. Dit cijfer wordt beoordeeld aan de hand een </w:t>
      </w:r>
      <w:r w:rsidR="003550C7">
        <w:t>beoordelingsmodel. Dit model wordt weergegeven in het beoordelingsformulier voor resp. het filmpje of het tijdschrift</w:t>
      </w:r>
      <w:r w:rsidR="00344F06">
        <w:t xml:space="preserve"> </w:t>
      </w:r>
      <w:r w:rsidR="00344F06" w:rsidRPr="00344F06">
        <w:rPr>
          <w:b/>
          <w:i/>
        </w:rPr>
        <w:t>(zie bijlage 2</w:t>
      </w:r>
      <w:r w:rsidR="00344F06">
        <w:rPr>
          <w:b/>
          <w:i/>
        </w:rPr>
        <w:t>!!</w:t>
      </w:r>
      <w:r w:rsidR="00344F06" w:rsidRPr="00344F06">
        <w:rPr>
          <w:b/>
          <w:i/>
        </w:rPr>
        <w:t>)</w:t>
      </w:r>
      <w:r w:rsidR="003550C7">
        <w:t xml:space="preserve">. </w:t>
      </w:r>
      <w:r w:rsidR="0045359F">
        <w:t>Voor het individuele verslag krijg je tevens een punt. Beiden worden opgeteld en gemiddeld. Dit</w:t>
      </w:r>
      <w:r w:rsidR="003550C7">
        <w:t xml:space="preserve"> cijfer telt 2 keer mee voor het totaal eindcijfer voor algemene economie in VWO 4.</w:t>
      </w:r>
    </w:p>
    <w:p w:rsidR="009C0977" w:rsidRPr="005C323F" w:rsidRDefault="009C0977" w:rsidP="009C0977">
      <w:pPr>
        <w:rPr>
          <w:b/>
        </w:rPr>
      </w:pPr>
      <w:r w:rsidRPr="005C323F">
        <w:rPr>
          <w:b/>
        </w:rPr>
        <w:t>Werkwijze</w:t>
      </w:r>
      <w:r w:rsidR="004D7491">
        <w:rPr>
          <w:b/>
        </w:rPr>
        <w:t xml:space="preserve"> voorlichtingsfilm</w:t>
      </w:r>
      <w:r w:rsidRPr="005C323F">
        <w:rPr>
          <w:b/>
        </w:rPr>
        <w:t>:</w:t>
      </w:r>
    </w:p>
    <w:p w:rsidR="009C0977" w:rsidRDefault="009C0977" w:rsidP="009C0977">
      <w:pPr>
        <w:pStyle w:val="Lijstalinea"/>
        <w:numPr>
          <w:ilvl w:val="0"/>
          <w:numId w:val="7"/>
        </w:numPr>
      </w:pPr>
      <w:r>
        <w:t>Maak een groepje van maximaal 4 personen</w:t>
      </w:r>
      <w:r w:rsidR="004D7491">
        <w:t xml:space="preserve"> (willekeurig)</w:t>
      </w:r>
      <w:r>
        <w:t>.</w:t>
      </w:r>
    </w:p>
    <w:p w:rsidR="004D7491" w:rsidRDefault="004D7491" w:rsidP="009C0977">
      <w:pPr>
        <w:pStyle w:val="Lijstalinea"/>
        <w:numPr>
          <w:ilvl w:val="0"/>
          <w:numId w:val="7"/>
        </w:numPr>
      </w:pPr>
      <w:r>
        <w:t xml:space="preserve">Bedenk samen een script voor een film die tussen de 4 – 6 minuten lang is. Maak hiervoor een script waarin duidelijk jullie aanpak duidelijk beschreven staat (hoe, waarom, wie, wat , waar, hoelang etc.). De onderwerpen bepaal je zelf. </w:t>
      </w:r>
      <w:r w:rsidR="00F50716">
        <w:t xml:space="preserve">Gebruik hiervoor zoveel mogelijk bronnen (boek, internet, kranten, </w:t>
      </w:r>
      <w:r w:rsidR="00D11476">
        <w:t>branche-informatie</w:t>
      </w:r>
      <w:r w:rsidR="00F50716">
        <w:t xml:space="preserve"> </w:t>
      </w:r>
      <w:r w:rsidR="00D11476">
        <w:t xml:space="preserve">etc). </w:t>
      </w:r>
      <w:r w:rsidR="00F50716">
        <w:t>Filmfragmenten letterlijk overnemen uit andere media leidt tot een onvoldoende.</w:t>
      </w:r>
    </w:p>
    <w:p w:rsidR="004D7491" w:rsidRDefault="004D7491" w:rsidP="009C0977">
      <w:pPr>
        <w:pStyle w:val="Lijstalinea"/>
        <w:numPr>
          <w:ilvl w:val="0"/>
          <w:numId w:val="7"/>
        </w:numPr>
      </w:pPr>
      <w:r>
        <w:t>Leg het script uiterlijk in de volgende economieles ter goedkeuring voor aan de docent. Werk pas na goedkeuring verder.</w:t>
      </w:r>
    </w:p>
    <w:p w:rsidR="004D7491" w:rsidRDefault="004D7491" w:rsidP="009C0977">
      <w:pPr>
        <w:pStyle w:val="Lijstalinea"/>
        <w:numPr>
          <w:ilvl w:val="0"/>
          <w:numId w:val="7"/>
        </w:numPr>
      </w:pPr>
      <w:r>
        <w:t>Maak de film met behulp van een videocamera of de camera van je telefoon.</w:t>
      </w:r>
    </w:p>
    <w:p w:rsidR="004D7491" w:rsidRDefault="004D7491" w:rsidP="009C0977">
      <w:pPr>
        <w:pStyle w:val="Lijstalinea"/>
        <w:numPr>
          <w:ilvl w:val="0"/>
          <w:numId w:val="7"/>
        </w:numPr>
      </w:pPr>
      <w:r>
        <w:t>Bewerk de film in Imovie en plaats het daarna op You Tube. Hiervoor dient 1 van jullie een account te hebben / aan te maken.</w:t>
      </w:r>
    </w:p>
    <w:p w:rsidR="004D7491" w:rsidRDefault="004D7491" w:rsidP="009C0977">
      <w:pPr>
        <w:pStyle w:val="Lijstalinea"/>
        <w:numPr>
          <w:ilvl w:val="0"/>
          <w:numId w:val="7"/>
        </w:numPr>
      </w:pPr>
      <w:r>
        <w:t xml:space="preserve">Schrijf individueel een </w:t>
      </w:r>
      <w:r w:rsidR="00F50716">
        <w:t xml:space="preserve">kort </w:t>
      </w:r>
      <w:r>
        <w:t>evaluatieverslag waarin je ook de link naar het filmpje zet. Dit verslag levert ieder groepslid voor de deadline (over 2 weken) bij mij in (vermelding e-mailadres).</w:t>
      </w:r>
    </w:p>
    <w:p w:rsidR="004D7491" w:rsidRPr="00344F06" w:rsidRDefault="004D7491" w:rsidP="004D7491">
      <w:pPr>
        <w:rPr>
          <w:b/>
        </w:rPr>
      </w:pPr>
      <w:r w:rsidRPr="00344F06">
        <w:rPr>
          <w:b/>
        </w:rPr>
        <w:t>Werkwijze informatief tijdschrift:</w:t>
      </w:r>
    </w:p>
    <w:p w:rsidR="00F50716" w:rsidRDefault="00F50716" w:rsidP="00F50716">
      <w:pPr>
        <w:pStyle w:val="Lijstalinea"/>
        <w:numPr>
          <w:ilvl w:val="0"/>
          <w:numId w:val="8"/>
        </w:numPr>
      </w:pPr>
      <w:r>
        <w:t>Maak een groepje van maximaal 4 personen (willekeurig).</w:t>
      </w:r>
    </w:p>
    <w:p w:rsidR="00F50716" w:rsidRDefault="00F50716" w:rsidP="00F50716">
      <w:pPr>
        <w:pStyle w:val="Lijstalinea"/>
        <w:numPr>
          <w:ilvl w:val="0"/>
          <w:numId w:val="8"/>
        </w:numPr>
      </w:pPr>
      <w:r>
        <w:t xml:space="preserve">Bedenk samen een globale opzet voor het tijdschrift (minimaal 4, maximaal 6 pagina’s).  Maak hiervoor een duidelijke opzet, waarin jullie aanpak helder beschreven staat (hoe, waarom, wie, wat , waar, hoelang etc.). De onderwerpen bepaal je zelf. Gebruik hiervoor zoveel mogelijk bronnen (boek, internet, kranten, </w:t>
      </w:r>
      <w:r w:rsidR="00D11476">
        <w:t>branche-informatie</w:t>
      </w:r>
      <w:r>
        <w:t xml:space="preserve"> </w:t>
      </w:r>
      <w:r w:rsidR="00D11476">
        <w:t xml:space="preserve">etc.). </w:t>
      </w:r>
      <w:r>
        <w:t xml:space="preserve">Letterlijk </w:t>
      </w:r>
      <w:r w:rsidR="00D11476">
        <w:t>kopiëren</w:t>
      </w:r>
      <w:r>
        <w:t xml:space="preserve"> van een tijdschrift leidt tot een onvoldoende.</w:t>
      </w:r>
    </w:p>
    <w:p w:rsidR="00F50716" w:rsidRDefault="00F50716" w:rsidP="00F50716">
      <w:pPr>
        <w:pStyle w:val="Lijstalinea"/>
        <w:numPr>
          <w:ilvl w:val="0"/>
          <w:numId w:val="8"/>
        </w:numPr>
      </w:pPr>
      <w:r>
        <w:t>Leg jullie opzet ter goedkeuring voor aan de docent, uiterlijk in de volgende economieles. Ga pas na goedkeuring verder.</w:t>
      </w:r>
    </w:p>
    <w:p w:rsidR="00F50716" w:rsidRDefault="00F50716" w:rsidP="00F50716">
      <w:pPr>
        <w:pStyle w:val="Lijstalinea"/>
        <w:numPr>
          <w:ilvl w:val="0"/>
          <w:numId w:val="8"/>
        </w:numPr>
      </w:pPr>
      <w:r>
        <w:t>Maak samen het tijdschrift in Word of Pages (of ander computerprogramma in overleg).</w:t>
      </w:r>
    </w:p>
    <w:p w:rsidR="004D7491" w:rsidRDefault="00F50716" w:rsidP="00F50716">
      <w:pPr>
        <w:pStyle w:val="Lijstalinea"/>
        <w:numPr>
          <w:ilvl w:val="0"/>
          <w:numId w:val="8"/>
        </w:numPr>
      </w:pPr>
      <w:r>
        <w:t>Schrijf individueel een kort evaluatieverslag, en lever het samen met het tijdschrift voor de deadline (over 2 weken) bij mij in (vermelding e-mailadres). Je mag het tijdschrift ook op papier inleveren.</w:t>
      </w:r>
    </w:p>
    <w:p w:rsidR="00E2428C" w:rsidRPr="00F50716" w:rsidRDefault="00E2428C">
      <w:pPr>
        <w:rPr>
          <w:b/>
        </w:rPr>
      </w:pPr>
      <w:r w:rsidRPr="00F50716">
        <w:rPr>
          <w:b/>
        </w:rPr>
        <w:t>3b. Verantwoo</w:t>
      </w:r>
      <w:r w:rsidR="00032F0A" w:rsidRPr="00F50716">
        <w:rPr>
          <w:b/>
        </w:rPr>
        <w:t>rding / theoretische onderbouwing</w:t>
      </w:r>
    </w:p>
    <w:p w:rsidR="00D867FA" w:rsidRDefault="00D867FA" w:rsidP="00D867FA">
      <w:r>
        <w:t>Deze werkvorm focust zich op de volgende aspecten van leren en communiceren:</w:t>
      </w:r>
    </w:p>
    <w:p w:rsidR="00D867FA" w:rsidRDefault="00D867FA" w:rsidP="00D867FA">
      <w:pPr>
        <w:pStyle w:val="Lijstalinea"/>
        <w:numPr>
          <w:ilvl w:val="0"/>
          <w:numId w:val="4"/>
        </w:numPr>
      </w:pPr>
      <w:r>
        <w:lastRenderedPageBreak/>
        <w:t>Samenwerking (brainstormen, uitwisseling, discussiëren)</w:t>
      </w:r>
    </w:p>
    <w:p w:rsidR="00D867FA" w:rsidRDefault="00D867FA" w:rsidP="00D867FA">
      <w:pPr>
        <w:pStyle w:val="Lijstalinea"/>
        <w:numPr>
          <w:ilvl w:val="0"/>
          <w:numId w:val="4"/>
        </w:numPr>
      </w:pPr>
      <w:r>
        <w:t>Planvorming en strategie</w:t>
      </w:r>
    </w:p>
    <w:p w:rsidR="00D867FA" w:rsidRDefault="00D867FA" w:rsidP="00D867FA">
      <w:pPr>
        <w:pStyle w:val="Lijstalinea"/>
        <w:numPr>
          <w:ilvl w:val="0"/>
          <w:numId w:val="4"/>
        </w:numPr>
      </w:pPr>
      <w:r>
        <w:t>Kennisoverdracht</w:t>
      </w:r>
    </w:p>
    <w:p w:rsidR="00D867FA" w:rsidRDefault="00D867FA" w:rsidP="00D867FA">
      <w:pPr>
        <w:pStyle w:val="Lijstalinea"/>
        <w:numPr>
          <w:ilvl w:val="0"/>
          <w:numId w:val="4"/>
        </w:numPr>
      </w:pPr>
      <w:r>
        <w:t>Vaardigheden oefenen en beslissen</w:t>
      </w:r>
    </w:p>
    <w:p w:rsidR="00D867FA" w:rsidRDefault="00D867FA" w:rsidP="00D867FA">
      <w:pPr>
        <w:pStyle w:val="Lijstalinea"/>
        <w:numPr>
          <w:ilvl w:val="0"/>
          <w:numId w:val="4"/>
        </w:numPr>
      </w:pPr>
      <w:r>
        <w:t>Evaluatie en reflectie.</w:t>
      </w:r>
    </w:p>
    <w:p w:rsidR="00E361E3" w:rsidRDefault="00054DBC">
      <w:r>
        <w:t xml:space="preserve">Een belangrijk leerdoel van de opdracht is om de leerstof over huren en kopen te plaatsen in de belevingswereld van de doelgroep. </w:t>
      </w:r>
      <w:r w:rsidR="00344F06">
        <w:t xml:space="preserve">Het aantal lesuren (3 per week) geeft, gezien de hoeveelheid lesstof voor de V4-klas de ruimt om een dergelijke tijdsintensieve opdracht te laten maken. </w:t>
      </w:r>
      <w:r w:rsidR="00E361E3">
        <w:t xml:space="preserve">Ze mogen er 3 lessen actief mee bezig zijn. Deze klas typeert zich door een grote mate van zelfsturing bij de leerlingen. Dat maakt dat ze deze redelijk vrije opdracht goed aan moeten kunnen. De leerlingen weten uit hun eigen praktijk al aardig wat over dit onderwerp. De opdracht is voornamelijk bedoeld als beeldvormend. Het stuurt hun creativiteit en eigen inbreng binnen de lessen. </w:t>
      </w:r>
    </w:p>
    <w:p w:rsidR="00E361E3" w:rsidRDefault="00E361E3">
      <w:r>
        <w:t>De opdracht gaat ook over communicatie. De communicatie rondom de structuur van de opdracht is redelijk bepaald. De inhoud en samenwerking is vrij. Door het kiezen van een eigen groepje zal de creativiteit nog verder worden gestimuleerd. Het nadeel is wel dat de peargroepleden elkaar zullen opzoeken, waardoor patronen in samenwerking zullen ontstaan. Door de leden individueel te laten inleveren, verwacht de docent dat een ieder in grote mate verantwoordelijk wordt gemaakt voor het gezamenlijk resultaat.</w:t>
      </w:r>
    </w:p>
    <w:p w:rsidR="00E361E3" w:rsidRDefault="00E361E3">
      <w:r>
        <w:t xml:space="preserve">De opdracht stuurt de leerlingen richting activiteit. De deadline voor het goedkeuren veen opzet of </w:t>
      </w:r>
      <w:r w:rsidR="00D11476">
        <w:t>script</w:t>
      </w:r>
      <w:r>
        <w:t>, maakt dat er snel gehandeld moet worden. Men gaat dan vaak doen wat men leuk vindt of nieuwsgierig naar is. Door er een tijdslimiet aan te hangen, verkom je dat leerlingen gaan hobbyen. Dit geldt ook door de score die op het resultaat zal volgen. Free-riders gedrag komt zeker voor en is niet te voorkomen. De opdracht is dusdanig prikkelend dat een ieder een bepaalde rol zou kunnen vervullen.</w:t>
      </w:r>
    </w:p>
    <w:p w:rsidR="0047738E" w:rsidRDefault="0047738E" w:rsidP="0047738E">
      <w:r>
        <w:rPr>
          <w:u w:val="single"/>
        </w:rPr>
        <w:t>L</w:t>
      </w:r>
      <w:r w:rsidRPr="005C323F">
        <w:rPr>
          <w:u w:val="single"/>
        </w:rPr>
        <w:t>eerstijlen van Kolb</w:t>
      </w:r>
      <w:r>
        <w:t xml:space="preserve"> (denken, beslissen, doen en bezinnen): alle leerlingen kunnen met hun leerstijl aan de slag. Binnen deze opdracht wordt wederom iedere fase van de leercyclus meerdere malen doorlopen. Het denken (analisten) is terug te vinden in de onderzoeksopzet en aanpak en de inhoud</w:t>
      </w:r>
      <w:r w:rsidR="00D11476">
        <w:t>.</w:t>
      </w:r>
      <w:r>
        <w:t xml:space="preserve"> Het beslissen (beslissers) komt aan bod in het samenwerken, elke fase van het werkstuk en het toewerken naar een groepsresultaat. Het doen (doeners) zit ‘m voornamelijk in het tot stand brengen van het werkstuk en de afronding. Het bezinnen (dromers) is de reflectie n.a.v. de diverse stappen in de aanpak en voornamelijk de eindfase van het werkstuk (verslaglegging).</w:t>
      </w:r>
    </w:p>
    <w:p w:rsidR="00D867FA" w:rsidRDefault="0047738E">
      <w:r w:rsidRPr="0047738E">
        <w:rPr>
          <w:u w:val="single"/>
        </w:rPr>
        <w:t>Leertheorie van Vermunt</w:t>
      </w:r>
      <w:r>
        <w:t xml:space="preserve">: in deze werkvorm kunnen de leerlingen met een toepassingsgerichte, betekenisgerichte en reproductieve leerstijl optimaal leren (zie de vermelding bij werkvorm 1 ). </w:t>
      </w:r>
    </w:p>
    <w:p w:rsidR="0047738E" w:rsidRDefault="0047738E">
      <w:r w:rsidRPr="00D11476">
        <w:rPr>
          <w:u w:val="single"/>
        </w:rPr>
        <w:t>Theorie van Gardner</w:t>
      </w:r>
      <w:r>
        <w:t>: het maken van een werkstuk in de vorm van tijdschrift of film appel</w:t>
      </w:r>
      <w:r w:rsidR="00D11476">
        <w:t>l</w:t>
      </w:r>
      <w:r>
        <w:t xml:space="preserve">eert heel </w:t>
      </w:r>
      <w:r w:rsidR="00D11476">
        <w:t>duidelijk</w:t>
      </w:r>
      <w:r>
        <w:t xml:space="preserve"> aan de visu</w:t>
      </w:r>
      <w:r w:rsidR="008E2C0F">
        <w:t xml:space="preserve">eel-ruimte intelligentie. Hun creativiteit wordt geprikkeld. Daarnaast zullen ook hier de inter- en intrapersoonlijke </w:t>
      </w:r>
      <w:r w:rsidR="00D11476">
        <w:t>intelligenties</w:t>
      </w:r>
      <w:r w:rsidR="008E2C0F">
        <w:t xml:space="preserve"> worden bediend (zie de tekst hierover bij werkvorm 1).</w:t>
      </w:r>
    </w:p>
    <w:p w:rsidR="008E2C0F" w:rsidRDefault="008E2C0F">
      <w:r>
        <w:t xml:space="preserve">Het </w:t>
      </w:r>
      <w:r w:rsidRPr="008E2C0F">
        <w:rPr>
          <w:u w:val="single"/>
        </w:rPr>
        <w:t>breinvriendelijk leren</w:t>
      </w:r>
      <w:r>
        <w:t xml:space="preserve"> komt in deze werkvorm aan bod, daar er een combinatie wordt gemaakt van activiteiten die door de rechter hersenhelft worden gecoördineerd (beelden, creativiteit, gevoel) en de inhoudelijke boodschap die door de linker hersenhelft wordt aangestuurd (de kennis en zakelijk kant van het onderwerp). Ook </w:t>
      </w:r>
      <w:r w:rsidR="00503D86">
        <w:t>het beoordelingsformulier</w:t>
      </w:r>
      <w:r>
        <w:t xml:space="preserve"> valt onder deze techniek.</w:t>
      </w:r>
    </w:p>
    <w:p w:rsidR="008E2C0F" w:rsidRDefault="008E2C0F">
      <w:r>
        <w:t xml:space="preserve">De </w:t>
      </w:r>
      <w:r w:rsidRPr="009C2AB2">
        <w:rPr>
          <w:u w:val="single"/>
        </w:rPr>
        <w:t>Systematische Probleem Aanpak</w:t>
      </w:r>
      <w:r>
        <w:rPr>
          <w:u w:val="single"/>
        </w:rPr>
        <w:t xml:space="preserve"> (SPA)</w:t>
      </w:r>
      <w:r>
        <w:t>, is qua gefaseerde aanpak en structuur voor concreet opleveren van het resultaat uitstekend toepasbaar op deze praktijkopdracht. Zie voor nadere uitleg werkvorm 1.</w:t>
      </w:r>
    </w:p>
    <w:p w:rsidR="00344F06" w:rsidRDefault="00344F06">
      <w:pPr>
        <w:rPr>
          <w:b/>
        </w:rPr>
      </w:pPr>
      <w:r>
        <w:rPr>
          <w:b/>
        </w:rPr>
        <w:br w:type="page"/>
      </w:r>
    </w:p>
    <w:p w:rsidR="00032F0A" w:rsidRPr="008E2C0F" w:rsidRDefault="00032F0A">
      <w:pPr>
        <w:rPr>
          <w:b/>
        </w:rPr>
      </w:pPr>
      <w:r w:rsidRPr="008E2C0F">
        <w:rPr>
          <w:b/>
        </w:rPr>
        <w:lastRenderedPageBreak/>
        <w:t>3c. Evaluatie</w:t>
      </w:r>
    </w:p>
    <w:p w:rsidR="00503D86" w:rsidRDefault="008E2C0F">
      <w:r>
        <w:t xml:space="preserve">Leerlingen hebben deze opdracht als moeilijk, maar uiteindelijk als superleuk en leerzaam ervaren. Ze konden binnen de kaders hun creativiteit en </w:t>
      </w:r>
      <w:r w:rsidR="00D11476">
        <w:t>ideeën</w:t>
      </w:r>
      <w:r>
        <w:t xml:space="preserve"> er enorm in kwijt. De eindresultaten zijn boven verwachting. </w:t>
      </w:r>
      <w:r w:rsidR="00503D86">
        <w:t xml:space="preserve">Er is veel aandacht besteed aan vormgeving. De meeste groepen hebben externe contacten gehad over het thema, wat positief heeft gewerkt. </w:t>
      </w:r>
      <w:r>
        <w:t xml:space="preserve">In plaats van het trage werktempo in de les is men </w:t>
      </w:r>
      <w:r w:rsidR="00503D86">
        <w:t xml:space="preserve">nu </w:t>
      </w:r>
      <w:r>
        <w:t xml:space="preserve">actief bezig geweest voor het vak. </w:t>
      </w:r>
      <w:r w:rsidR="00503D86">
        <w:t xml:space="preserve">Het onderwerp is uiterst actueel. De media publiceren er dagelijks over. Daardoor is de informatieve waarde acceptabel. </w:t>
      </w:r>
    </w:p>
    <w:p w:rsidR="008E2C0F" w:rsidRDefault="008E2C0F">
      <w:r>
        <w:t xml:space="preserve">De valkuil </w:t>
      </w:r>
      <w:r w:rsidR="00503D86">
        <w:t xml:space="preserve">van de opdracht </w:t>
      </w:r>
      <w:r>
        <w:t>is de tijdsinvestering. Wellicht is een strakkere opdracht beter om in tijd goed uit te komen</w:t>
      </w:r>
      <w:r w:rsidR="00503D86">
        <w:t xml:space="preserve"> bijv. door een opzet van een script voor film of tijdschrift te verstrekken</w:t>
      </w:r>
      <w:r>
        <w:t xml:space="preserve">. Door middel van </w:t>
      </w:r>
      <w:r w:rsidR="00503D86">
        <w:t xml:space="preserve">het beoordelingsformulier is ook sturing gegeven aan het </w:t>
      </w:r>
      <w:r w:rsidR="00D11476">
        <w:t xml:space="preserve">resultaat. </w:t>
      </w:r>
      <w:r w:rsidR="00503D86">
        <w:t xml:space="preserve">Het is een attractieve werkvorm om het onderwerp te </w:t>
      </w:r>
      <w:r w:rsidR="00344F06">
        <w:t>laten</w:t>
      </w:r>
      <w:r w:rsidR="00503D86">
        <w:t xml:space="preserve"> leven. De mate van perfectie hoeft niet hoog te zijn. Het gaat om een eigen inbreng en blik op het </w:t>
      </w:r>
      <w:r w:rsidR="00D11476">
        <w:t xml:space="preserve">thema. </w:t>
      </w:r>
      <w:r w:rsidR="00503D86">
        <w:t xml:space="preserve">Het werkt uitstekend om dit type opdracht </w:t>
      </w:r>
      <w:r w:rsidR="00344F06">
        <w:t xml:space="preserve">als groepsopdracht </w:t>
      </w:r>
      <w:r w:rsidR="00503D86">
        <w:t xml:space="preserve">te doen. </w:t>
      </w:r>
    </w:p>
    <w:p w:rsidR="00032F0A" w:rsidRPr="00503D86" w:rsidRDefault="00032F0A">
      <w:pPr>
        <w:rPr>
          <w:b/>
        </w:rPr>
      </w:pPr>
      <w:r w:rsidRPr="00503D86">
        <w:rPr>
          <w:b/>
        </w:rPr>
        <w:t>3d. Borging</w:t>
      </w:r>
    </w:p>
    <w:p w:rsidR="00503D86" w:rsidRDefault="00503D86">
      <w:r>
        <w:t xml:space="preserve">Dit type werkvorm past uitstekend binnen de leercontext Huren en kopen. De leerlingen ondervinden veel uitdaging en het maakt het vak leuk. Het is belangrijk om leerlingen te weerhouden om zaken perfect te willen doen. Een duidelijke beschrijving van datgene wat er van hen verwacht wordt voorkomt dat men te veel tijd investeert. Ook de leerkracht </w:t>
      </w:r>
      <w:r w:rsidR="00151DF7">
        <w:t>is de nodige tijd kwijt aan c</w:t>
      </w:r>
      <w:r>
        <w:t>ommunicatie rondom de</w:t>
      </w:r>
      <w:r w:rsidR="00151DF7">
        <w:t>ze</w:t>
      </w:r>
      <w:r>
        <w:t xml:space="preserve"> opdracht</w:t>
      </w:r>
      <w:r w:rsidR="00151DF7">
        <w:t xml:space="preserve"> in uren begeleiding en nakijkwerk</w:t>
      </w:r>
      <w:r>
        <w:t>.</w:t>
      </w:r>
      <w:r w:rsidR="00151DF7">
        <w:t xml:space="preserve"> De vinger aan de pols houden is erg belangrijk.</w:t>
      </w:r>
      <w:r>
        <w:t xml:space="preserve"> Het is zaak hiermee rekening te houden. Het presenteren van de </w:t>
      </w:r>
      <w:r w:rsidR="00151DF7">
        <w:t>werkstukken</w:t>
      </w:r>
      <w:r>
        <w:t xml:space="preserve"> aan mensen binnen de school</w:t>
      </w:r>
      <w:r w:rsidR="00151DF7">
        <w:t xml:space="preserve">, werkte </w:t>
      </w:r>
      <w:r>
        <w:t>erg goed als tegenprestatie voor het werk wat geleverd is.</w:t>
      </w:r>
      <w:r w:rsidR="00151DF7">
        <w:t xml:space="preserve"> De leerlingen kregen veel complimenten voor hun werkstukken, die gezien de actualiteit ook serieus bekeken werden. </w:t>
      </w:r>
    </w:p>
    <w:p w:rsidR="000428CB" w:rsidRDefault="000428CB"/>
    <w:p w:rsidR="000428CB" w:rsidRDefault="000428CB"/>
    <w:p w:rsidR="000428CB" w:rsidRDefault="000428CB"/>
    <w:p w:rsidR="000428CB" w:rsidRDefault="000428CB"/>
    <w:p w:rsidR="00DB0E63" w:rsidRDefault="00DB0E63"/>
    <w:p w:rsidR="00DB0E63" w:rsidRDefault="00DB0E63"/>
    <w:sectPr w:rsidR="00DB0E63" w:rsidSect="006B29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208"/>
    <w:multiLevelType w:val="hybridMultilevel"/>
    <w:tmpl w:val="F5F69A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D80C59"/>
    <w:multiLevelType w:val="hybridMultilevel"/>
    <w:tmpl w:val="C2641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F973FB"/>
    <w:multiLevelType w:val="hybridMultilevel"/>
    <w:tmpl w:val="4FD4EA50"/>
    <w:lvl w:ilvl="0" w:tplc="DF7AFF0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F686EE5"/>
    <w:multiLevelType w:val="hybridMultilevel"/>
    <w:tmpl w:val="75502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772702"/>
    <w:multiLevelType w:val="hybridMultilevel"/>
    <w:tmpl w:val="2F682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985D75"/>
    <w:multiLevelType w:val="hybridMultilevel"/>
    <w:tmpl w:val="4D0E84A4"/>
    <w:lvl w:ilvl="0" w:tplc="E0329B32">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342058"/>
    <w:multiLevelType w:val="hybridMultilevel"/>
    <w:tmpl w:val="2B76A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3EB1859"/>
    <w:multiLevelType w:val="hybridMultilevel"/>
    <w:tmpl w:val="2B76A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B4241"/>
    <w:rsid w:val="00005619"/>
    <w:rsid w:val="00006421"/>
    <w:rsid w:val="00032F0A"/>
    <w:rsid w:val="000428CB"/>
    <w:rsid w:val="00054DBC"/>
    <w:rsid w:val="00074FC8"/>
    <w:rsid w:val="000A085C"/>
    <w:rsid w:val="00151DF7"/>
    <w:rsid w:val="001533E0"/>
    <w:rsid w:val="00166F06"/>
    <w:rsid w:val="0019542A"/>
    <w:rsid w:val="001B4241"/>
    <w:rsid w:val="001C3AD5"/>
    <w:rsid w:val="002A68F0"/>
    <w:rsid w:val="002D252D"/>
    <w:rsid w:val="00317559"/>
    <w:rsid w:val="00344F06"/>
    <w:rsid w:val="003550C7"/>
    <w:rsid w:val="00384E1C"/>
    <w:rsid w:val="003B503E"/>
    <w:rsid w:val="004004F1"/>
    <w:rsid w:val="0040296A"/>
    <w:rsid w:val="0045359F"/>
    <w:rsid w:val="0047738E"/>
    <w:rsid w:val="004D0AE4"/>
    <w:rsid w:val="004D27E3"/>
    <w:rsid w:val="004D7491"/>
    <w:rsid w:val="004F0AE7"/>
    <w:rsid w:val="00503D86"/>
    <w:rsid w:val="005142B8"/>
    <w:rsid w:val="00514AD9"/>
    <w:rsid w:val="005427FF"/>
    <w:rsid w:val="005A2D5C"/>
    <w:rsid w:val="005C323F"/>
    <w:rsid w:val="00605230"/>
    <w:rsid w:val="006A1854"/>
    <w:rsid w:val="006B2990"/>
    <w:rsid w:val="00760456"/>
    <w:rsid w:val="00777D57"/>
    <w:rsid w:val="007F56D8"/>
    <w:rsid w:val="00835F71"/>
    <w:rsid w:val="008A4B5A"/>
    <w:rsid w:val="008E2C0F"/>
    <w:rsid w:val="008E5EF0"/>
    <w:rsid w:val="00912680"/>
    <w:rsid w:val="009234A5"/>
    <w:rsid w:val="009327CA"/>
    <w:rsid w:val="00962FB5"/>
    <w:rsid w:val="009B53C0"/>
    <w:rsid w:val="009C0977"/>
    <w:rsid w:val="009C2AB2"/>
    <w:rsid w:val="009D4422"/>
    <w:rsid w:val="00A01974"/>
    <w:rsid w:val="00A07B6E"/>
    <w:rsid w:val="00A17FB4"/>
    <w:rsid w:val="00A56CEB"/>
    <w:rsid w:val="00A92C8F"/>
    <w:rsid w:val="00B31456"/>
    <w:rsid w:val="00B45A75"/>
    <w:rsid w:val="00B93CF7"/>
    <w:rsid w:val="00B953E2"/>
    <w:rsid w:val="00C602AE"/>
    <w:rsid w:val="00C75919"/>
    <w:rsid w:val="00CC22FE"/>
    <w:rsid w:val="00D11476"/>
    <w:rsid w:val="00D867FA"/>
    <w:rsid w:val="00DB0E63"/>
    <w:rsid w:val="00E11A3D"/>
    <w:rsid w:val="00E2428C"/>
    <w:rsid w:val="00E361E3"/>
    <w:rsid w:val="00E524E5"/>
    <w:rsid w:val="00EC544F"/>
    <w:rsid w:val="00EF1D90"/>
    <w:rsid w:val="00F228EC"/>
    <w:rsid w:val="00F426D9"/>
    <w:rsid w:val="00F50716"/>
    <w:rsid w:val="00FF03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29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28CB"/>
    <w:pPr>
      <w:ind w:left="720"/>
      <w:contextualSpacing/>
    </w:pPr>
  </w:style>
  <w:style w:type="paragraph" w:styleId="Ballontekst">
    <w:name w:val="Balloon Text"/>
    <w:basedOn w:val="Standaard"/>
    <w:link w:val="BallontekstChar"/>
    <w:uiPriority w:val="99"/>
    <w:semiHidden/>
    <w:unhideWhenUsed/>
    <w:rsid w:val="009D442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5451</Words>
  <Characters>29986</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2012-01-14T23:02:00Z</cp:lastPrinted>
  <dcterms:created xsi:type="dcterms:W3CDTF">2012-01-15T12:13:00Z</dcterms:created>
  <dcterms:modified xsi:type="dcterms:W3CDTF">2012-01-15T12:13:00Z</dcterms:modified>
</cp:coreProperties>
</file>